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BC" w:rsidRPr="00DC606F" w:rsidRDefault="009871BC" w:rsidP="009871BC">
      <w:pPr>
        <w:jc w:val="center"/>
        <w:rPr>
          <w:rFonts w:ascii="Arial" w:hAnsi="Arial" w:cs="Arial"/>
          <w:b/>
          <w:bCs/>
          <w:sz w:val="20"/>
        </w:rPr>
      </w:pPr>
      <w:r w:rsidRPr="00DC606F">
        <w:rPr>
          <w:rFonts w:ascii="Arial" w:hAnsi="Arial" w:cs="Arial"/>
          <w:b/>
          <w:bCs/>
          <w:sz w:val="20"/>
        </w:rPr>
        <w:t>ANEXO Nº 1</w:t>
      </w:r>
      <w:bookmarkStart w:id="0" w:name="_GoBack"/>
      <w:bookmarkEnd w:id="0"/>
    </w:p>
    <w:p w:rsidR="009871BC" w:rsidRPr="00DC606F" w:rsidRDefault="009871BC" w:rsidP="009871BC">
      <w:pPr>
        <w:pStyle w:val="Textoindependiente2"/>
        <w:spacing w:before="240" w:after="240"/>
        <w:rPr>
          <w:rFonts w:ascii="Arial" w:hAnsi="Arial" w:cs="Arial"/>
          <w:b w:val="0"/>
          <w:bCs w:val="0"/>
          <w:szCs w:val="20"/>
        </w:rPr>
      </w:pPr>
      <w:r w:rsidRPr="00DC606F">
        <w:rPr>
          <w:rFonts w:ascii="Arial" w:hAnsi="Arial" w:cs="Arial"/>
          <w:szCs w:val="20"/>
        </w:rPr>
        <w:t xml:space="preserve">SOLICITUD PARA LA </w:t>
      </w:r>
      <w:r w:rsidRPr="00B049F6">
        <w:rPr>
          <w:rFonts w:ascii="Arial" w:hAnsi="Arial" w:cs="Arial"/>
          <w:szCs w:val="20"/>
        </w:rPr>
        <w:t>INCLUSIÓN</w:t>
      </w:r>
      <w:r>
        <w:rPr>
          <w:rFonts w:ascii="Arial" w:hAnsi="Arial" w:cs="Arial"/>
          <w:szCs w:val="20"/>
        </w:rPr>
        <w:t xml:space="preserve">, EXCLUSIÓN </w:t>
      </w:r>
      <w:r w:rsidRPr="00DC606F">
        <w:rPr>
          <w:rFonts w:ascii="Arial" w:hAnsi="Arial" w:cs="Arial"/>
          <w:szCs w:val="20"/>
        </w:rPr>
        <w:t>O MODIFICACIÓN DE USO DE PRODUCTOS FARMACÉUTICOS AL PNUME O SUS LISTAS COMPLEMENTARIAS</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 xml:space="preserve">I. DEPENDENCIA: </w:t>
      </w:r>
      <w:r w:rsidRPr="00DC606F">
        <w:rPr>
          <w:rFonts w:ascii="Arial" w:hAnsi="Arial" w:cs="Arial"/>
          <w:b w:val="0"/>
          <w:bCs w:val="0"/>
          <w:szCs w:val="20"/>
        </w:rPr>
        <w:t>ESSALUD</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II. MEDICAMENTO SOLICITADO:</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4"/>
        <w:gridCol w:w="1134"/>
        <w:gridCol w:w="851"/>
        <w:gridCol w:w="850"/>
        <w:gridCol w:w="709"/>
        <w:gridCol w:w="1134"/>
        <w:gridCol w:w="1134"/>
      </w:tblGrid>
      <w:tr w:rsidR="009871BC" w:rsidRPr="00911612" w:rsidTr="005353EF">
        <w:trPr>
          <w:cantSplit/>
          <w:trHeight w:val="674"/>
          <w:jc w:val="center"/>
        </w:trPr>
        <w:tc>
          <w:tcPr>
            <w:tcW w:w="1696" w:type="dxa"/>
            <w:vAlign w:val="center"/>
          </w:tcPr>
          <w:p w:rsidR="009871BC" w:rsidRPr="00911612" w:rsidRDefault="009871BC" w:rsidP="005353EF">
            <w:pPr>
              <w:pStyle w:val="Textoindependiente2"/>
              <w:spacing w:before="120" w:after="120"/>
              <w:rPr>
                <w:rFonts w:ascii="Arial Narrow" w:hAnsi="Arial Narrow" w:cs="Arial"/>
                <w:b w:val="0"/>
                <w:bCs w:val="0"/>
                <w:sz w:val="18"/>
                <w:szCs w:val="20"/>
              </w:rPr>
            </w:pPr>
            <w:r w:rsidRPr="00911612">
              <w:rPr>
                <w:rFonts w:ascii="Arial Narrow" w:hAnsi="Arial Narrow" w:cs="Arial"/>
                <w:b w:val="0"/>
                <w:bCs w:val="0"/>
                <w:sz w:val="18"/>
                <w:szCs w:val="20"/>
              </w:rPr>
              <w:t>Denominación Común Internacional (DCI)</w:t>
            </w:r>
            <w:r w:rsidRPr="00911612">
              <w:rPr>
                <w:rFonts w:ascii="Arial Narrow" w:hAnsi="Arial Narrow" w:cs="Arial"/>
                <w:b w:val="0"/>
                <w:bCs w:val="0"/>
                <w:sz w:val="18"/>
                <w:szCs w:val="20"/>
                <w:vertAlign w:val="superscript"/>
              </w:rPr>
              <w:t>1</w:t>
            </w:r>
          </w:p>
        </w:tc>
        <w:tc>
          <w:tcPr>
            <w:tcW w:w="1134" w:type="dxa"/>
            <w:vAlign w:val="center"/>
          </w:tcPr>
          <w:p w:rsidR="009871BC" w:rsidRPr="00911612" w:rsidRDefault="009871BC" w:rsidP="005353EF">
            <w:pPr>
              <w:pStyle w:val="Textoindependiente2"/>
              <w:spacing w:before="120" w:after="120"/>
              <w:rPr>
                <w:rFonts w:ascii="Arial Narrow" w:hAnsi="Arial Narrow" w:cs="Arial"/>
                <w:b w:val="0"/>
                <w:bCs w:val="0"/>
                <w:sz w:val="18"/>
                <w:szCs w:val="20"/>
              </w:rPr>
            </w:pPr>
            <w:r w:rsidRPr="00911612">
              <w:rPr>
                <w:rFonts w:ascii="Arial Narrow" w:hAnsi="Arial Narrow" w:cs="Arial"/>
                <w:b w:val="0"/>
                <w:bCs w:val="0"/>
                <w:sz w:val="18"/>
                <w:szCs w:val="20"/>
              </w:rPr>
              <w:t>Forma Farmacéutica</w:t>
            </w:r>
          </w:p>
        </w:tc>
        <w:tc>
          <w:tcPr>
            <w:tcW w:w="1134" w:type="dxa"/>
            <w:vAlign w:val="center"/>
          </w:tcPr>
          <w:p w:rsidR="009871BC" w:rsidRPr="00911612" w:rsidRDefault="009871BC" w:rsidP="005353EF">
            <w:pPr>
              <w:pStyle w:val="Textoindependiente2"/>
              <w:spacing w:before="120" w:after="120"/>
              <w:rPr>
                <w:rFonts w:ascii="Arial Narrow" w:hAnsi="Arial Narrow" w:cs="Arial"/>
                <w:b w:val="0"/>
                <w:bCs w:val="0"/>
                <w:sz w:val="18"/>
                <w:szCs w:val="20"/>
              </w:rPr>
            </w:pPr>
            <w:r w:rsidRPr="00911612">
              <w:rPr>
                <w:rFonts w:ascii="Arial Narrow" w:hAnsi="Arial Narrow" w:cs="Arial"/>
                <w:b w:val="0"/>
                <w:bCs w:val="0"/>
                <w:sz w:val="18"/>
                <w:szCs w:val="20"/>
              </w:rPr>
              <w:t>Concentración</w:t>
            </w:r>
          </w:p>
        </w:tc>
        <w:tc>
          <w:tcPr>
            <w:tcW w:w="851" w:type="dxa"/>
            <w:vAlign w:val="center"/>
          </w:tcPr>
          <w:p w:rsidR="009871BC" w:rsidRPr="00911612" w:rsidRDefault="009871BC" w:rsidP="005353EF">
            <w:pPr>
              <w:pStyle w:val="Textoindependiente2"/>
              <w:spacing w:before="120" w:after="120"/>
              <w:rPr>
                <w:rFonts w:ascii="Arial Narrow" w:hAnsi="Arial Narrow" w:cs="Arial"/>
                <w:b w:val="0"/>
                <w:bCs w:val="0"/>
                <w:sz w:val="18"/>
                <w:szCs w:val="20"/>
              </w:rPr>
            </w:pPr>
            <w:r w:rsidRPr="00911612">
              <w:rPr>
                <w:rFonts w:ascii="Arial Narrow" w:hAnsi="Arial Narrow" w:cs="Arial"/>
                <w:b w:val="0"/>
                <w:bCs w:val="0"/>
                <w:sz w:val="18"/>
                <w:szCs w:val="20"/>
              </w:rPr>
              <w:t xml:space="preserve">Vía de </w:t>
            </w:r>
            <w:r w:rsidR="00F74372" w:rsidRPr="00911612">
              <w:rPr>
                <w:rFonts w:ascii="Arial Narrow" w:hAnsi="Arial Narrow" w:cs="Arial"/>
                <w:b w:val="0"/>
                <w:bCs w:val="0"/>
                <w:sz w:val="18"/>
                <w:szCs w:val="20"/>
              </w:rPr>
              <w:t>Administración</w:t>
            </w:r>
          </w:p>
        </w:tc>
        <w:tc>
          <w:tcPr>
            <w:tcW w:w="850" w:type="dxa"/>
            <w:vAlign w:val="center"/>
          </w:tcPr>
          <w:p w:rsidR="009871BC" w:rsidRPr="00911612" w:rsidRDefault="009871BC" w:rsidP="005353EF">
            <w:pPr>
              <w:pStyle w:val="Textoindependiente2"/>
              <w:spacing w:before="120" w:after="120"/>
              <w:rPr>
                <w:rFonts w:ascii="Arial Narrow" w:hAnsi="Arial Narrow" w:cs="Arial"/>
                <w:b w:val="0"/>
                <w:bCs w:val="0"/>
                <w:sz w:val="18"/>
                <w:szCs w:val="20"/>
                <w:vertAlign w:val="superscript"/>
              </w:rPr>
            </w:pPr>
            <w:r w:rsidRPr="00911612">
              <w:rPr>
                <w:rFonts w:ascii="Arial Narrow" w:hAnsi="Arial Narrow" w:cs="Arial"/>
                <w:b w:val="0"/>
                <w:bCs w:val="0"/>
                <w:sz w:val="18"/>
                <w:szCs w:val="20"/>
              </w:rPr>
              <w:t>Dosis semanal</w:t>
            </w:r>
            <w:r w:rsidRPr="00911612">
              <w:rPr>
                <w:rFonts w:ascii="Arial Narrow" w:hAnsi="Arial Narrow" w:cs="Arial"/>
                <w:b w:val="0"/>
                <w:bCs w:val="0"/>
                <w:sz w:val="18"/>
                <w:szCs w:val="20"/>
                <w:vertAlign w:val="superscript"/>
              </w:rPr>
              <w:t>2</w:t>
            </w:r>
          </w:p>
        </w:tc>
        <w:tc>
          <w:tcPr>
            <w:tcW w:w="709" w:type="dxa"/>
            <w:vAlign w:val="center"/>
          </w:tcPr>
          <w:p w:rsidR="009871BC" w:rsidRPr="00911612" w:rsidRDefault="009871BC" w:rsidP="005353EF">
            <w:pPr>
              <w:pStyle w:val="Textoindependiente2"/>
              <w:spacing w:before="120" w:after="120"/>
              <w:rPr>
                <w:rFonts w:ascii="Arial Narrow" w:hAnsi="Arial Narrow" w:cs="Arial"/>
                <w:sz w:val="18"/>
                <w:szCs w:val="20"/>
              </w:rPr>
            </w:pPr>
            <w:r w:rsidRPr="00911612">
              <w:rPr>
                <w:rFonts w:ascii="Arial Narrow" w:hAnsi="Arial Narrow" w:cs="Arial"/>
                <w:b w:val="0"/>
                <w:bCs w:val="0"/>
                <w:sz w:val="18"/>
                <w:szCs w:val="20"/>
              </w:rPr>
              <w:t>Costo por dosis</w:t>
            </w:r>
            <w:r w:rsidRPr="00911612">
              <w:rPr>
                <w:rFonts w:ascii="Arial Narrow" w:hAnsi="Arial Narrow" w:cs="Arial"/>
                <w:b w:val="0"/>
                <w:bCs w:val="0"/>
                <w:sz w:val="18"/>
                <w:szCs w:val="20"/>
                <w:vertAlign w:val="superscript"/>
              </w:rPr>
              <w:t>3</w:t>
            </w:r>
          </w:p>
        </w:tc>
        <w:tc>
          <w:tcPr>
            <w:tcW w:w="1134" w:type="dxa"/>
            <w:vAlign w:val="center"/>
          </w:tcPr>
          <w:p w:rsidR="009871BC" w:rsidRPr="00911612" w:rsidRDefault="009871BC" w:rsidP="005353EF">
            <w:pPr>
              <w:pStyle w:val="Textoindependiente2"/>
              <w:spacing w:before="120" w:after="120"/>
              <w:rPr>
                <w:rFonts w:ascii="Arial Narrow" w:hAnsi="Arial Narrow" w:cs="Arial"/>
                <w:sz w:val="18"/>
                <w:szCs w:val="20"/>
              </w:rPr>
            </w:pPr>
            <w:r w:rsidRPr="00911612">
              <w:rPr>
                <w:rFonts w:ascii="Arial Narrow" w:hAnsi="Arial Narrow" w:cs="Arial"/>
                <w:b w:val="0"/>
                <w:bCs w:val="0"/>
                <w:sz w:val="18"/>
                <w:szCs w:val="20"/>
              </w:rPr>
              <w:t>Duración de Tratamiento</w:t>
            </w:r>
            <w:r w:rsidRPr="00911612">
              <w:rPr>
                <w:rFonts w:ascii="Arial Narrow" w:hAnsi="Arial Narrow" w:cs="Arial"/>
                <w:b w:val="0"/>
                <w:bCs w:val="0"/>
                <w:sz w:val="18"/>
                <w:szCs w:val="20"/>
                <w:vertAlign w:val="superscript"/>
              </w:rPr>
              <w:t>4</w:t>
            </w:r>
          </w:p>
        </w:tc>
        <w:tc>
          <w:tcPr>
            <w:tcW w:w="1134" w:type="dxa"/>
            <w:vAlign w:val="center"/>
          </w:tcPr>
          <w:p w:rsidR="009871BC" w:rsidRPr="00911612" w:rsidRDefault="009871BC" w:rsidP="005353EF">
            <w:pPr>
              <w:pStyle w:val="Textoindependiente2"/>
              <w:spacing w:before="120" w:after="120"/>
              <w:rPr>
                <w:rFonts w:ascii="Arial Narrow" w:hAnsi="Arial Narrow" w:cs="Arial"/>
                <w:b w:val="0"/>
                <w:bCs w:val="0"/>
                <w:sz w:val="18"/>
                <w:szCs w:val="20"/>
                <w:vertAlign w:val="superscript"/>
              </w:rPr>
            </w:pPr>
            <w:r w:rsidRPr="00911612">
              <w:rPr>
                <w:rFonts w:ascii="Arial Narrow" w:hAnsi="Arial Narrow" w:cs="Arial"/>
                <w:b w:val="0"/>
                <w:bCs w:val="0"/>
                <w:sz w:val="18"/>
                <w:szCs w:val="20"/>
              </w:rPr>
              <w:t>Costo del Tratamiento</w:t>
            </w:r>
            <w:r w:rsidRPr="00911612">
              <w:rPr>
                <w:rFonts w:ascii="Arial Narrow" w:hAnsi="Arial Narrow" w:cs="Arial"/>
                <w:b w:val="0"/>
                <w:bCs w:val="0"/>
                <w:sz w:val="18"/>
                <w:szCs w:val="20"/>
                <w:vertAlign w:val="superscript"/>
              </w:rPr>
              <w:t>5</w:t>
            </w:r>
          </w:p>
        </w:tc>
      </w:tr>
      <w:tr w:rsidR="009871BC" w:rsidRPr="00911612" w:rsidTr="005353EF">
        <w:trPr>
          <w:cantSplit/>
          <w:trHeight w:val="941"/>
          <w:jc w:val="center"/>
        </w:trPr>
        <w:tc>
          <w:tcPr>
            <w:tcW w:w="1696"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1134"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1134"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851"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850"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709"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1134"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1134" w:type="dxa"/>
            <w:vAlign w:val="center"/>
          </w:tcPr>
          <w:p w:rsidR="009871BC" w:rsidRPr="00911612" w:rsidRDefault="009871BC" w:rsidP="005353EF">
            <w:pPr>
              <w:spacing w:before="240" w:after="240" w:line="240" w:lineRule="auto"/>
              <w:jc w:val="both"/>
              <w:rPr>
                <w:rFonts w:ascii="Arial" w:hAnsi="Arial" w:cs="Arial"/>
                <w:b/>
                <w:sz w:val="18"/>
              </w:rPr>
            </w:pPr>
          </w:p>
        </w:tc>
      </w:tr>
    </w:tbl>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szCs w:val="20"/>
        </w:rPr>
        <w:t xml:space="preserve">III. MOTIVO </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A. CRITERIOS FUNDAMENTALES</w:t>
      </w:r>
    </w:p>
    <w:p w:rsidR="009871BC" w:rsidRPr="00DC606F" w:rsidRDefault="009871BC" w:rsidP="009871BC">
      <w:pPr>
        <w:pStyle w:val="Textoindependiente2"/>
        <w:numPr>
          <w:ilvl w:val="0"/>
          <w:numId w:val="1"/>
        </w:numPr>
        <w:tabs>
          <w:tab w:val="clear" w:pos="360"/>
          <w:tab w:val="num" w:pos="540"/>
        </w:tabs>
        <w:spacing w:before="120" w:after="120"/>
        <w:ind w:left="539"/>
        <w:jc w:val="both"/>
        <w:rPr>
          <w:rFonts w:ascii="Arial" w:hAnsi="Arial" w:cs="Arial"/>
          <w:b w:val="0"/>
          <w:bCs w:val="0"/>
          <w:i/>
          <w:szCs w:val="20"/>
        </w:rPr>
      </w:pPr>
      <w:r w:rsidRPr="00DC606F">
        <w:rPr>
          <w:rFonts w:ascii="Arial" w:hAnsi="Arial" w:cs="Arial"/>
          <w:b w:val="0"/>
          <w:bCs w:val="0"/>
          <w:i/>
          <w:szCs w:val="20"/>
        </w:rPr>
        <w:t>Medicamento de eficacia y seguridad demostrada para cubrir un vacío terapéutico importante</w:t>
      </w:r>
      <w:r w:rsidRPr="00DC606F">
        <w:rPr>
          <w:rFonts w:ascii="Arial" w:hAnsi="Arial" w:cs="Arial"/>
          <w:b w:val="0"/>
          <w:bCs w:val="0"/>
          <w:i/>
          <w:szCs w:val="20"/>
          <w:vertAlign w:val="superscript"/>
        </w:rPr>
        <w:t>6</w:t>
      </w:r>
      <w:r w:rsidRPr="00DC606F">
        <w:rPr>
          <w:rFonts w:ascii="Arial" w:hAnsi="Arial" w:cs="Arial"/>
          <w:b w:val="0"/>
          <w:bCs w:val="0"/>
          <w:i/>
          <w:szCs w:val="20"/>
        </w:rPr>
        <w:t>.</w:t>
      </w:r>
    </w:p>
    <w:p w:rsidR="009871BC" w:rsidRPr="00DC606F" w:rsidRDefault="009871BC" w:rsidP="009871BC">
      <w:pPr>
        <w:pStyle w:val="Textoindependiente2"/>
        <w:numPr>
          <w:ilvl w:val="0"/>
          <w:numId w:val="1"/>
        </w:numPr>
        <w:tabs>
          <w:tab w:val="clear" w:pos="360"/>
          <w:tab w:val="num" w:pos="540"/>
        </w:tabs>
        <w:spacing w:before="120" w:after="120"/>
        <w:ind w:left="539"/>
        <w:jc w:val="both"/>
        <w:rPr>
          <w:rFonts w:ascii="Arial" w:hAnsi="Arial" w:cs="Arial"/>
          <w:b w:val="0"/>
          <w:bCs w:val="0"/>
          <w:szCs w:val="20"/>
        </w:rPr>
      </w:pPr>
      <w:r w:rsidRPr="00DC606F">
        <w:rPr>
          <w:rFonts w:ascii="Arial" w:hAnsi="Arial" w:cs="Arial"/>
          <w:b w:val="0"/>
          <w:bCs w:val="0"/>
          <w:szCs w:val="20"/>
        </w:rPr>
        <w:t>Mayor eficacia</w:t>
      </w:r>
      <w:r w:rsidRPr="00DC606F">
        <w:rPr>
          <w:rFonts w:ascii="Arial" w:hAnsi="Arial" w:cs="Arial"/>
          <w:b w:val="0"/>
          <w:bCs w:val="0"/>
          <w:szCs w:val="20"/>
          <w:vertAlign w:val="superscript"/>
        </w:rPr>
        <w:t>7</w:t>
      </w:r>
      <w:r w:rsidRPr="00DC606F">
        <w:rPr>
          <w:rFonts w:ascii="Arial" w:hAnsi="Arial" w:cs="Arial"/>
          <w:b w:val="0"/>
          <w:bCs w:val="0"/>
          <w:szCs w:val="20"/>
        </w:rPr>
        <w:t xml:space="preserve"> e igual o mayor seguridad e igual o menor costo de tratamiento</w:t>
      </w:r>
      <w:r w:rsidRPr="00DC606F">
        <w:rPr>
          <w:rFonts w:ascii="Arial" w:hAnsi="Arial" w:cs="Arial"/>
          <w:b w:val="0"/>
          <w:bCs w:val="0"/>
          <w:szCs w:val="20"/>
          <w:vertAlign w:val="superscript"/>
        </w:rPr>
        <w:t>8</w:t>
      </w:r>
      <w:r w:rsidRPr="00DC606F">
        <w:rPr>
          <w:rFonts w:ascii="Arial" w:hAnsi="Arial" w:cs="Arial"/>
          <w:b w:val="0"/>
          <w:bCs w:val="0"/>
          <w:szCs w:val="20"/>
        </w:rPr>
        <w:t xml:space="preserve"> a la(s) alternativa(s) del Petitorio Nacional.</w:t>
      </w:r>
    </w:p>
    <w:p w:rsidR="009871BC" w:rsidRPr="00DC606F" w:rsidRDefault="009871BC" w:rsidP="009871BC">
      <w:pPr>
        <w:pStyle w:val="Textoindependiente2"/>
        <w:numPr>
          <w:ilvl w:val="0"/>
          <w:numId w:val="1"/>
        </w:numPr>
        <w:tabs>
          <w:tab w:val="clear" w:pos="360"/>
          <w:tab w:val="num" w:pos="540"/>
        </w:tabs>
        <w:spacing w:before="120" w:after="120"/>
        <w:ind w:left="539"/>
        <w:jc w:val="both"/>
        <w:rPr>
          <w:rFonts w:ascii="Arial" w:hAnsi="Arial" w:cs="Arial"/>
          <w:b w:val="0"/>
          <w:bCs w:val="0"/>
          <w:szCs w:val="20"/>
        </w:rPr>
      </w:pPr>
      <w:r w:rsidRPr="00DC606F">
        <w:rPr>
          <w:rFonts w:ascii="Arial" w:hAnsi="Arial" w:cs="Arial"/>
          <w:b w:val="0"/>
          <w:bCs w:val="0"/>
          <w:szCs w:val="20"/>
        </w:rPr>
        <w:t>Igual eficacia y mayor seguridad</w:t>
      </w:r>
      <w:r w:rsidRPr="00DC606F">
        <w:rPr>
          <w:rFonts w:ascii="Arial" w:hAnsi="Arial" w:cs="Arial"/>
          <w:b w:val="0"/>
          <w:bCs w:val="0"/>
          <w:szCs w:val="20"/>
          <w:vertAlign w:val="superscript"/>
        </w:rPr>
        <w:t>7, 9</w:t>
      </w:r>
      <w:r w:rsidRPr="00DC606F">
        <w:rPr>
          <w:rFonts w:ascii="Arial" w:hAnsi="Arial" w:cs="Arial"/>
          <w:b w:val="0"/>
          <w:bCs w:val="0"/>
          <w:szCs w:val="20"/>
        </w:rPr>
        <w:t xml:space="preserve"> e igual o menor costo de tratamiento</w:t>
      </w:r>
      <w:r w:rsidRPr="00DC606F">
        <w:rPr>
          <w:rFonts w:ascii="Arial" w:hAnsi="Arial" w:cs="Arial"/>
          <w:b w:val="0"/>
          <w:bCs w:val="0"/>
          <w:szCs w:val="20"/>
          <w:vertAlign w:val="superscript"/>
        </w:rPr>
        <w:t>8</w:t>
      </w:r>
      <w:r w:rsidRPr="00DC606F">
        <w:rPr>
          <w:rFonts w:ascii="Arial" w:hAnsi="Arial" w:cs="Arial"/>
          <w:b w:val="0"/>
          <w:bCs w:val="0"/>
          <w:szCs w:val="20"/>
        </w:rPr>
        <w:t xml:space="preserve"> a la(s) alternativa(s) del Petitorio Nacional.</w:t>
      </w:r>
    </w:p>
    <w:p w:rsidR="009871BC" w:rsidRPr="00DC606F" w:rsidRDefault="009871BC" w:rsidP="009871BC">
      <w:pPr>
        <w:pStyle w:val="Textoindependiente2"/>
        <w:numPr>
          <w:ilvl w:val="0"/>
          <w:numId w:val="1"/>
        </w:numPr>
        <w:tabs>
          <w:tab w:val="clear" w:pos="360"/>
          <w:tab w:val="num" w:pos="540"/>
        </w:tabs>
        <w:spacing w:before="120" w:after="120"/>
        <w:ind w:left="539"/>
        <w:jc w:val="both"/>
        <w:rPr>
          <w:rFonts w:ascii="Arial" w:hAnsi="Arial" w:cs="Arial"/>
          <w:b w:val="0"/>
          <w:bCs w:val="0"/>
          <w:szCs w:val="20"/>
        </w:rPr>
      </w:pPr>
      <w:r w:rsidRPr="00DC606F">
        <w:rPr>
          <w:rFonts w:ascii="Arial" w:hAnsi="Arial" w:cs="Arial"/>
          <w:b w:val="0"/>
          <w:bCs w:val="0"/>
          <w:szCs w:val="20"/>
        </w:rPr>
        <w:t>Igual eficacia e igual seguridad y menor costo a la(s) alternativa(s) del Petitorio Nacional.</w:t>
      </w:r>
    </w:p>
    <w:p w:rsidR="009871BC" w:rsidRDefault="009871BC" w:rsidP="009871BC">
      <w:pPr>
        <w:pStyle w:val="Textoindependiente2"/>
        <w:spacing w:before="120" w:after="120"/>
        <w:jc w:val="both"/>
        <w:rPr>
          <w:rFonts w:ascii="Arial" w:hAnsi="Arial" w:cs="Arial"/>
          <w:b w:val="0"/>
          <w:bCs w:val="0"/>
          <w:szCs w:val="20"/>
        </w:rPr>
      </w:pPr>
      <w:r w:rsidRPr="00DC606F">
        <w:rPr>
          <w:rFonts w:ascii="Arial" w:hAnsi="Arial" w:cs="Arial"/>
          <w:b w:val="0"/>
          <w:bCs w:val="0"/>
          <w:szCs w:val="20"/>
        </w:rPr>
        <w:t>Especificar la(s) alternativa(s) del PNUME o Listas Complementarias a sustit</w:t>
      </w:r>
      <w:r w:rsidR="007558D7">
        <w:rPr>
          <w:rFonts w:ascii="Arial" w:hAnsi="Arial" w:cs="Arial"/>
          <w:b w:val="0"/>
          <w:bCs w:val="0"/>
          <w:szCs w:val="20"/>
        </w:rPr>
        <w:t>uir para los criterios 2, 3 y 4.</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B. CRITERIOS COMPLEMENTARIOS</w:t>
      </w:r>
    </w:p>
    <w:p w:rsidR="009871BC" w:rsidRDefault="009871BC" w:rsidP="009871BC">
      <w:pPr>
        <w:pStyle w:val="Textoindependiente2"/>
        <w:numPr>
          <w:ilvl w:val="0"/>
          <w:numId w:val="3"/>
        </w:numPr>
        <w:tabs>
          <w:tab w:val="clear" w:pos="360"/>
          <w:tab w:val="num" w:pos="567"/>
        </w:tabs>
        <w:spacing w:before="240" w:after="240"/>
        <w:ind w:left="567" w:hanging="425"/>
        <w:jc w:val="both"/>
        <w:rPr>
          <w:rFonts w:ascii="Arial" w:hAnsi="Arial" w:cs="Arial"/>
          <w:b w:val="0"/>
          <w:bCs w:val="0"/>
          <w:szCs w:val="20"/>
        </w:rPr>
      </w:pPr>
      <w:r w:rsidRPr="00DC606F">
        <w:rPr>
          <w:rFonts w:ascii="Arial" w:hAnsi="Arial" w:cs="Arial"/>
          <w:b w:val="0"/>
          <w:bCs w:val="0"/>
          <w:szCs w:val="20"/>
        </w:rPr>
        <w:t>Conveniencia (mayor adherencia al tratamiento, facilidad de uso, etc.). Especificar:</w:t>
      </w:r>
    </w:p>
    <w:p w:rsidR="009871BC" w:rsidRDefault="009871BC" w:rsidP="009871BC">
      <w:pPr>
        <w:pStyle w:val="Textoindependiente2"/>
        <w:spacing w:before="240" w:after="240"/>
        <w:ind w:left="540"/>
        <w:jc w:val="both"/>
        <w:rPr>
          <w:rFonts w:ascii="Arial" w:hAnsi="Arial" w:cs="Arial"/>
          <w:b w:val="0"/>
          <w:bCs w:val="0"/>
          <w:szCs w:val="20"/>
        </w:rPr>
      </w:pPr>
    </w:p>
    <w:p w:rsidR="009871BC" w:rsidRPr="00DC606F" w:rsidRDefault="009871BC" w:rsidP="009871BC">
      <w:pPr>
        <w:pStyle w:val="Textoindependiente2"/>
        <w:spacing w:before="240" w:after="240"/>
        <w:ind w:left="540"/>
        <w:jc w:val="both"/>
        <w:rPr>
          <w:rFonts w:ascii="Arial" w:hAnsi="Arial" w:cs="Arial"/>
          <w:b w:val="0"/>
          <w:bCs w:val="0"/>
          <w:szCs w:val="20"/>
        </w:rPr>
      </w:pPr>
    </w:p>
    <w:p w:rsidR="009871BC" w:rsidRPr="00DC606F" w:rsidRDefault="009871BC" w:rsidP="009871BC">
      <w:pPr>
        <w:pStyle w:val="Textoindependiente2"/>
        <w:numPr>
          <w:ilvl w:val="0"/>
          <w:numId w:val="3"/>
        </w:numPr>
        <w:tabs>
          <w:tab w:val="clear" w:pos="360"/>
          <w:tab w:val="num" w:pos="567"/>
        </w:tabs>
        <w:spacing w:before="240" w:after="240"/>
        <w:ind w:left="567" w:hanging="425"/>
        <w:jc w:val="both"/>
        <w:rPr>
          <w:rFonts w:ascii="Arial" w:hAnsi="Arial" w:cs="Arial"/>
          <w:b w:val="0"/>
          <w:bCs w:val="0"/>
          <w:szCs w:val="20"/>
        </w:rPr>
      </w:pPr>
      <w:r w:rsidRPr="00DC606F">
        <w:rPr>
          <w:rFonts w:ascii="Arial" w:hAnsi="Arial" w:cs="Arial"/>
          <w:b w:val="0"/>
          <w:bCs w:val="0"/>
          <w:szCs w:val="20"/>
        </w:rPr>
        <w:t>Disponibilidad (o mayor disponibilidad) del producto en el mercado nacional. Especificar:</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IV. INDICACIONES</w:t>
      </w:r>
      <w:r w:rsidRPr="00DC606F">
        <w:rPr>
          <w:rFonts w:ascii="Arial" w:hAnsi="Arial" w:cs="Arial"/>
          <w:szCs w:val="20"/>
          <w:vertAlign w:val="superscript"/>
        </w:rPr>
        <w:t>10</w:t>
      </w:r>
      <w:r w:rsidRPr="00DC606F">
        <w:rPr>
          <w:rFonts w:ascii="Arial" w:hAnsi="Arial" w:cs="Arial"/>
          <w:b w:val="0"/>
          <w:szCs w:val="20"/>
        </w:rPr>
        <w:t xml:space="preserve"> (</w:t>
      </w:r>
      <w:r>
        <w:rPr>
          <w:rFonts w:ascii="Arial" w:hAnsi="Arial" w:cs="Arial"/>
          <w:b w:val="0"/>
          <w:szCs w:val="20"/>
        </w:rPr>
        <w:t>Especificar</w:t>
      </w:r>
      <w:r w:rsidRPr="00DC606F">
        <w:rPr>
          <w:rFonts w:ascii="Arial" w:hAnsi="Arial" w:cs="Arial"/>
          <w:b w:val="0"/>
          <w:szCs w:val="20"/>
        </w:rPr>
        <w:t>)</w:t>
      </w:r>
    </w:p>
    <w:p w:rsidR="009871BC" w:rsidRDefault="009871BC" w:rsidP="009871BC">
      <w:pPr>
        <w:pStyle w:val="Textoindependiente2"/>
        <w:spacing w:before="240" w:after="240"/>
        <w:jc w:val="both"/>
        <w:rPr>
          <w:rFonts w:ascii="Arial" w:hAnsi="Arial" w:cs="Arial"/>
          <w:szCs w:val="20"/>
          <w:lang w:val="es-PE"/>
        </w:rPr>
      </w:pPr>
    </w:p>
    <w:p w:rsidR="009871BC" w:rsidRPr="00DC606F" w:rsidRDefault="009871BC" w:rsidP="009871BC">
      <w:pPr>
        <w:pStyle w:val="Textoindependiente2"/>
        <w:spacing w:before="240" w:after="240"/>
        <w:jc w:val="both"/>
        <w:rPr>
          <w:rFonts w:ascii="Arial" w:hAnsi="Arial" w:cs="Arial"/>
          <w:szCs w:val="20"/>
          <w:lang w:val="es-PE"/>
        </w:rPr>
      </w:pP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V. RESTRICCIÓN DE USO PARA EL MEDICAMENTO PROPUESTO:</w:t>
      </w:r>
    </w:p>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b w:val="0"/>
          <w:bCs w:val="0"/>
          <w:szCs w:val="20"/>
        </w:rPr>
        <w:t xml:space="preserve">No </w:t>
      </w:r>
      <w:proofErr w:type="gramStart"/>
      <w:r w:rsidRPr="00DC606F">
        <w:rPr>
          <w:rFonts w:ascii="Arial" w:hAnsi="Arial" w:cs="Arial"/>
          <w:b w:val="0"/>
          <w:bCs w:val="0"/>
          <w:szCs w:val="20"/>
        </w:rPr>
        <w:t>( )</w:t>
      </w:r>
      <w:proofErr w:type="gramEnd"/>
      <w:r w:rsidRPr="00DC606F">
        <w:rPr>
          <w:rFonts w:ascii="Arial" w:hAnsi="Arial" w:cs="Arial"/>
          <w:b w:val="0"/>
          <w:bCs w:val="0"/>
          <w:szCs w:val="20"/>
        </w:rPr>
        <w:tab/>
      </w:r>
      <w:r w:rsidRPr="00DC606F">
        <w:rPr>
          <w:rFonts w:ascii="Arial" w:hAnsi="Arial" w:cs="Arial"/>
          <w:b w:val="0"/>
          <w:bCs w:val="0"/>
          <w:szCs w:val="20"/>
        </w:rPr>
        <w:tab/>
        <w:t xml:space="preserve">Si (  ) Especificar: </w:t>
      </w:r>
    </w:p>
    <w:p w:rsidR="009871BC" w:rsidRDefault="009871BC" w:rsidP="009871BC">
      <w:pPr>
        <w:pStyle w:val="Textoindependiente2"/>
        <w:spacing w:before="240" w:after="240"/>
        <w:jc w:val="both"/>
        <w:rPr>
          <w:rFonts w:ascii="Arial" w:hAnsi="Arial" w:cs="Arial"/>
          <w:b w:val="0"/>
          <w:bCs w:val="0"/>
          <w:szCs w:val="20"/>
        </w:rPr>
      </w:pPr>
    </w:p>
    <w:p w:rsidR="009871BC" w:rsidRPr="00DC606F" w:rsidRDefault="009871BC" w:rsidP="009871BC">
      <w:pPr>
        <w:pStyle w:val="Textoindependiente2"/>
        <w:spacing w:before="240" w:after="240"/>
        <w:jc w:val="both"/>
        <w:rPr>
          <w:rFonts w:ascii="Arial" w:hAnsi="Arial" w:cs="Arial"/>
          <w:b w:val="0"/>
          <w:bCs w:val="0"/>
          <w:szCs w:val="20"/>
        </w:rPr>
      </w:pPr>
    </w:p>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szCs w:val="20"/>
        </w:rPr>
        <w:lastRenderedPageBreak/>
        <w:t>VI. SUSTENTO TÉCNICO</w:t>
      </w:r>
      <w:r w:rsidRPr="00DC606F">
        <w:rPr>
          <w:rFonts w:ascii="Arial" w:hAnsi="Arial" w:cs="Arial"/>
          <w:b w:val="0"/>
          <w:bCs w:val="0"/>
          <w:szCs w:val="20"/>
        </w:rPr>
        <w:t xml:space="preserve"> </w:t>
      </w:r>
      <w:r w:rsidRPr="00DC606F">
        <w:rPr>
          <w:rFonts w:ascii="Arial" w:hAnsi="Arial" w:cs="Arial"/>
          <w:bCs w:val="0"/>
          <w:szCs w:val="20"/>
        </w:rPr>
        <w:t>(de carácter obligatorio)</w:t>
      </w:r>
    </w:p>
    <w:p w:rsidR="009871BC" w:rsidRPr="00DC606F" w:rsidRDefault="009871BC" w:rsidP="009871BC">
      <w:pPr>
        <w:pStyle w:val="Textoindependiente2"/>
        <w:spacing w:before="240" w:after="240"/>
        <w:jc w:val="both"/>
        <w:rPr>
          <w:rFonts w:ascii="Arial" w:hAnsi="Arial" w:cs="Arial"/>
          <w:b w:val="0"/>
          <w:bCs w:val="0"/>
          <w:i/>
          <w:szCs w:val="20"/>
        </w:rPr>
      </w:pPr>
      <w:r w:rsidRPr="00DC606F">
        <w:rPr>
          <w:rFonts w:ascii="Arial" w:hAnsi="Arial" w:cs="Arial"/>
          <w:b w:val="0"/>
          <w:bCs w:val="0"/>
          <w:i/>
          <w:szCs w:val="20"/>
        </w:rPr>
        <w:t xml:space="preserve">Describa brevemente las razones específicas por las que se el producto </w:t>
      </w:r>
      <w:r w:rsidR="007558D7" w:rsidRPr="00DC606F">
        <w:rPr>
          <w:rFonts w:ascii="Arial" w:hAnsi="Arial" w:cs="Arial"/>
          <w:b w:val="0"/>
          <w:bCs w:val="0"/>
          <w:i/>
          <w:szCs w:val="20"/>
        </w:rPr>
        <w:t>farmac</w:t>
      </w:r>
      <w:r w:rsidR="007558D7">
        <w:rPr>
          <w:rFonts w:ascii="Arial" w:hAnsi="Arial" w:cs="Arial"/>
          <w:b w:val="0"/>
          <w:bCs w:val="0"/>
          <w:i/>
          <w:szCs w:val="20"/>
        </w:rPr>
        <w:t>éutico</w:t>
      </w:r>
      <w:r w:rsidRPr="00DC606F">
        <w:rPr>
          <w:rFonts w:ascii="Arial" w:hAnsi="Arial" w:cs="Arial"/>
          <w:b w:val="0"/>
          <w:bCs w:val="0"/>
          <w:i/>
          <w:szCs w:val="20"/>
        </w:rPr>
        <w:t xml:space="preserve"> debe ser considerado para ser incluido en el PNUME o Listas complementarias. Las razones deben ser netamente técnicas, basadas en la mejor evidencia científica al momento disponible y tomando en cuenta las características del contexto local respecto a disponibilidad de recursos, valores y preferencias de la población atendida en ESSALUD, así como también la sostenibilidad de la institución.</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VII. COMENTARIOS DE</w:t>
      </w:r>
      <w:r>
        <w:rPr>
          <w:rFonts w:ascii="Arial" w:hAnsi="Arial" w:cs="Arial"/>
          <w:szCs w:val="20"/>
        </w:rPr>
        <w:t>L MÉDICO SOLICITANTE</w:t>
      </w:r>
      <w:r w:rsidRPr="00DC606F">
        <w:rPr>
          <w:rFonts w:ascii="Arial" w:hAnsi="Arial" w:cs="Arial"/>
          <w:szCs w:val="20"/>
        </w:rPr>
        <w:t>/ COMITÉ FARMACOTERAPÉUTICO</w:t>
      </w:r>
    </w:p>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b w:val="0"/>
          <w:bCs w:val="0"/>
          <w:szCs w:val="20"/>
        </w:rPr>
        <w:t>................................................................................................................................</w:t>
      </w:r>
      <w:r>
        <w:rPr>
          <w:rFonts w:ascii="Arial" w:hAnsi="Arial" w:cs="Arial"/>
          <w:b w:val="0"/>
          <w:bCs w:val="0"/>
          <w:szCs w:val="20"/>
        </w:rPr>
        <w:t>.........................</w:t>
      </w:r>
    </w:p>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b w:val="0"/>
          <w:bCs w:val="0"/>
          <w:szCs w:val="20"/>
        </w:rPr>
        <w:t>................................................................................................................................</w:t>
      </w:r>
      <w:r>
        <w:rPr>
          <w:rFonts w:ascii="Arial" w:hAnsi="Arial" w:cs="Arial"/>
          <w:b w:val="0"/>
          <w:bCs w:val="0"/>
          <w:szCs w:val="20"/>
        </w:rPr>
        <w:t>.........................</w:t>
      </w:r>
    </w:p>
    <w:p w:rsidR="009871BC" w:rsidRPr="00DC606F" w:rsidRDefault="009871BC" w:rsidP="009871BC">
      <w:pPr>
        <w:rPr>
          <w:rFonts w:ascii="Arial" w:hAnsi="Arial" w:cs="Arial"/>
          <w:b/>
          <w:bCs/>
        </w:rPr>
      </w:pPr>
      <w:r w:rsidRPr="00DC606F">
        <w:rPr>
          <w:rFonts w:ascii="Arial" w:hAnsi="Arial" w:cs="Arial"/>
        </w:rPr>
        <w:t>................................................................................................................................</w:t>
      </w:r>
      <w:r>
        <w:rPr>
          <w:rFonts w:ascii="Arial" w:hAnsi="Arial" w:cs="Arial"/>
        </w:rPr>
        <w:t>.........................</w:t>
      </w: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r>
        <w:rPr>
          <w:rFonts w:ascii="Arial" w:hAnsi="Arial" w:cs="Arial"/>
          <w:b w:val="0"/>
          <w:bCs w:val="0"/>
          <w:szCs w:val="20"/>
        </w:rPr>
        <w:t>Nombre</w:t>
      </w:r>
      <w:r w:rsidRPr="00DC606F">
        <w:rPr>
          <w:rFonts w:ascii="Arial" w:hAnsi="Arial" w:cs="Arial"/>
          <w:b w:val="0"/>
          <w:bCs w:val="0"/>
          <w:szCs w:val="20"/>
        </w:rPr>
        <w:t xml:space="preserve"> </w:t>
      </w:r>
      <w:r>
        <w:rPr>
          <w:rFonts w:ascii="Arial" w:hAnsi="Arial" w:cs="Arial"/>
          <w:b w:val="0"/>
          <w:bCs w:val="0"/>
          <w:szCs w:val="20"/>
        </w:rPr>
        <w:t>del Médico Solicitante/</w:t>
      </w:r>
      <w:r w:rsidRPr="00DC606F">
        <w:rPr>
          <w:rFonts w:ascii="Arial" w:hAnsi="Arial" w:cs="Arial"/>
          <w:b w:val="0"/>
          <w:bCs w:val="0"/>
          <w:szCs w:val="20"/>
        </w:rPr>
        <w:t xml:space="preserve"> </w:t>
      </w:r>
      <w:r>
        <w:rPr>
          <w:rFonts w:ascii="Arial" w:hAnsi="Arial" w:cs="Arial"/>
          <w:b w:val="0"/>
          <w:bCs w:val="0"/>
          <w:szCs w:val="20"/>
        </w:rPr>
        <w:t xml:space="preserve">Presidente del Comité </w:t>
      </w:r>
      <w:proofErr w:type="spellStart"/>
      <w:r>
        <w:rPr>
          <w:rFonts w:ascii="Arial" w:hAnsi="Arial" w:cs="Arial"/>
          <w:b w:val="0"/>
          <w:bCs w:val="0"/>
          <w:szCs w:val="20"/>
        </w:rPr>
        <w:t>Farmacoterapéutico</w:t>
      </w:r>
      <w:proofErr w:type="spellEnd"/>
      <w:r>
        <w:rPr>
          <w:rFonts w:ascii="Arial" w:hAnsi="Arial" w:cs="Arial"/>
          <w:b w:val="0"/>
          <w:bCs w:val="0"/>
          <w:szCs w:val="20"/>
        </w:rPr>
        <w:t>:</w:t>
      </w: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rPr>
          <w:rFonts w:ascii="Arial" w:hAnsi="Arial" w:cs="Arial"/>
          <w:b w:val="0"/>
          <w:bCs w:val="0"/>
          <w:szCs w:val="20"/>
        </w:rPr>
      </w:pPr>
    </w:p>
    <w:p w:rsidR="009871BC" w:rsidRPr="00911612" w:rsidRDefault="009871BC" w:rsidP="009871BC">
      <w:pPr>
        <w:pStyle w:val="Textoindependiente2"/>
        <w:rPr>
          <w:rFonts w:ascii="Arial" w:hAnsi="Arial" w:cs="Arial"/>
          <w:b w:val="0"/>
          <w:bCs w:val="0"/>
          <w:sz w:val="18"/>
          <w:szCs w:val="20"/>
        </w:rPr>
      </w:pPr>
      <w:r w:rsidRPr="00911612">
        <w:rPr>
          <w:rFonts w:ascii="Arial" w:hAnsi="Arial" w:cs="Arial"/>
          <w:b w:val="0"/>
          <w:bCs w:val="0"/>
          <w:sz w:val="18"/>
          <w:szCs w:val="20"/>
        </w:rPr>
        <w:t>__________________________________</w:t>
      </w:r>
    </w:p>
    <w:p w:rsidR="009871BC" w:rsidRPr="00911612" w:rsidRDefault="009871BC" w:rsidP="009871BC">
      <w:pPr>
        <w:pStyle w:val="Textoindependiente2"/>
        <w:ind w:left="708" w:firstLine="708"/>
        <w:jc w:val="left"/>
        <w:rPr>
          <w:rFonts w:ascii="Arial" w:hAnsi="Arial" w:cs="Arial"/>
          <w:b w:val="0"/>
          <w:bCs w:val="0"/>
          <w:sz w:val="18"/>
          <w:szCs w:val="20"/>
        </w:rPr>
      </w:pPr>
      <w:r w:rsidRPr="00911612">
        <w:rPr>
          <w:rFonts w:ascii="Arial" w:hAnsi="Arial" w:cs="Arial"/>
          <w:b w:val="0"/>
          <w:bCs w:val="0"/>
          <w:sz w:val="18"/>
          <w:szCs w:val="20"/>
        </w:rPr>
        <w:tab/>
      </w:r>
      <w:r w:rsidRPr="00911612">
        <w:rPr>
          <w:rFonts w:ascii="Arial" w:hAnsi="Arial" w:cs="Arial"/>
          <w:b w:val="0"/>
          <w:bCs w:val="0"/>
          <w:sz w:val="18"/>
          <w:szCs w:val="20"/>
        </w:rPr>
        <w:tab/>
      </w:r>
      <w:r w:rsidRPr="00911612">
        <w:rPr>
          <w:rFonts w:ascii="Arial" w:hAnsi="Arial" w:cs="Arial"/>
          <w:b w:val="0"/>
          <w:bCs w:val="0"/>
          <w:sz w:val="18"/>
          <w:szCs w:val="20"/>
        </w:rPr>
        <w:tab/>
        <w:t xml:space="preserve">     Firma y sello</w:t>
      </w:r>
    </w:p>
    <w:p w:rsidR="009871BC" w:rsidRPr="00911612" w:rsidRDefault="009871BC" w:rsidP="009871BC">
      <w:pPr>
        <w:pStyle w:val="Textoindependiente2"/>
        <w:ind w:left="2832"/>
        <w:jc w:val="left"/>
        <w:rPr>
          <w:rFonts w:ascii="Arial" w:hAnsi="Arial" w:cs="Arial"/>
          <w:b w:val="0"/>
          <w:bCs w:val="0"/>
          <w:sz w:val="18"/>
          <w:szCs w:val="20"/>
        </w:rPr>
      </w:pPr>
      <w:r w:rsidRPr="00911612">
        <w:rPr>
          <w:rFonts w:ascii="Arial" w:hAnsi="Arial" w:cs="Arial"/>
          <w:b w:val="0"/>
          <w:bCs w:val="0"/>
          <w:sz w:val="18"/>
          <w:szCs w:val="20"/>
        </w:rPr>
        <w:t>N° CMP:</w:t>
      </w:r>
    </w:p>
    <w:p w:rsidR="009871BC" w:rsidRPr="00DC606F" w:rsidRDefault="009871BC" w:rsidP="009871BC">
      <w:pPr>
        <w:pStyle w:val="Textoindependiente2"/>
        <w:pBdr>
          <w:bottom w:val="single" w:sz="12" w:space="1" w:color="auto"/>
        </w:pBdr>
        <w:spacing w:before="240" w:after="240"/>
        <w:jc w:val="both"/>
        <w:rPr>
          <w:rFonts w:ascii="Arial" w:hAnsi="Arial" w:cs="Arial"/>
          <w:b w:val="0"/>
          <w:bCs w:val="0"/>
          <w:szCs w:val="20"/>
        </w:rPr>
      </w:pP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caso de una asociación a dosis fija consignar todos los principios activos.</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Si es pertinente considerar el rango de dosificación.</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Considerar el precio actual de venta al público.</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el caso de procesos que requieren de un tratamiento de largo plazo colocar el término “crónico”</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el caso de procesos que requieran de un tratamiento crónico, calcular el costo mensual.</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el caso de que el nuevo principio activo solicitado para cubrir un vacío terapéutico forme parte de un grupo, proponer la alternativa que ostente la mejor relación beneficio/costo. Tomar en consideración la severidad del cuadro clínico o enfermedad, así como su frecuencia y la urgencia para el uso del medicamento. Este criterio podrá aplicarse a nuevas formas farmacéuticas y/o concentraciones de principios activos.</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Se tomará en cuenta los estudios clínicos de fase IV.</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casos excepcionales se podrá considerar un costo algo mayor, teniendo en cuenta el impacto clínico o terapéutico del incremento de la eficacia y/o seguridad.</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Incluye un menor potencial de reacciones adversas, interacciones medicamentosas, entre otras clínicamente relevantes.</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Detallar la situación clínica específica y/o consideración especial para su uso, de acuerdo con el motivo. De ser pertinente considerar el grado de severidad o estadio clínico.</w:t>
      </w:r>
    </w:p>
    <w:p w:rsidR="009871BC" w:rsidRPr="00DC606F" w:rsidRDefault="009871BC" w:rsidP="009871BC">
      <w:pPr>
        <w:pStyle w:val="Textoindependiente2"/>
        <w:jc w:val="both"/>
        <w:rPr>
          <w:rFonts w:ascii="Arial" w:hAnsi="Arial" w:cs="Arial"/>
          <w:b w:val="0"/>
          <w:bCs w:val="0"/>
          <w:sz w:val="16"/>
          <w:szCs w:val="20"/>
        </w:rPr>
      </w:pPr>
    </w:p>
    <w:p w:rsidR="009871BC" w:rsidRPr="00DC606F" w:rsidRDefault="009871BC" w:rsidP="009871BC">
      <w:pPr>
        <w:pStyle w:val="Textoindependiente2"/>
        <w:jc w:val="both"/>
        <w:rPr>
          <w:rFonts w:ascii="Arial" w:hAnsi="Arial" w:cs="Arial"/>
          <w:b w:val="0"/>
          <w:bCs w:val="0"/>
          <w:sz w:val="18"/>
          <w:szCs w:val="20"/>
        </w:rPr>
      </w:pPr>
      <w:r w:rsidRPr="00DC606F">
        <w:rPr>
          <w:rFonts w:ascii="Arial" w:hAnsi="Arial" w:cs="Arial"/>
          <w:sz w:val="18"/>
          <w:szCs w:val="20"/>
        </w:rPr>
        <w:t>Nota</w:t>
      </w:r>
      <w:r w:rsidRPr="00DC606F">
        <w:rPr>
          <w:rFonts w:ascii="Arial" w:hAnsi="Arial" w:cs="Arial"/>
          <w:b w:val="0"/>
          <w:bCs w:val="0"/>
          <w:sz w:val="18"/>
          <w:szCs w:val="20"/>
        </w:rPr>
        <w:t>: De ser necesario incluir mayor información, utilizar hoja adicional.</w:t>
      </w:r>
    </w:p>
    <w:p w:rsidR="009871BC" w:rsidRPr="00DC606F" w:rsidRDefault="009871BC" w:rsidP="009871BC">
      <w:pPr>
        <w:pStyle w:val="Textoindependiente2"/>
        <w:jc w:val="both"/>
        <w:rPr>
          <w:rFonts w:ascii="Arial" w:hAnsi="Arial" w:cs="Arial"/>
          <w:b w:val="0"/>
          <w:bCs w:val="0"/>
          <w:sz w:val="18"/>
          <w:szCs w:val="20"/>
        </w:rPr>
      </w:pPr>
      <w:r w:rsidRPr="00DC606F">
        <w:rPr>
          <w:rFonts w:ascii="Arial" w:hAnsi="Arial" w:cs="Arial"/>
          <w:b w:val="0"/>
          <w:bCs w:val="0"/>
          <w:sz w:val="18"/>
          <w:szCs w:val="20"/>
        </w:rPr>
        <w:t>A FIN QUE EL IETSI PUEDA EVALUAR LA SOLICITUD, ÉSTA DEBE PRESENTARSE CON TODA LA INFORMACIÓN REQUERIDA EN EL PRESENTE FORMATO.</w:t>
      </w:r>
    </w:p>
    <w:p w:rsidR="009871BC" w:rsidRPr="00DC606F" w:rsidRDefault="009871BC" w:rsidP="009871BC">
      <w:pPr>
        <w:jc w:val="center"/>
        <w:rPr>
          <w:rFonts w:ascii="Arial" w:hAnsi="Arial" w:cs="Arial"/>
          <w:b/>
          <w:sz w:val="20"/>
        </w:rPr>
      </w:pPr>
      <w:r w:rsidRPr="00DC606F">
        <w:rPr>
          <w:rFonts w:ascii="Arial" w:hAnsi="Arial" w:cs="Arial"/>
          <w:b/>
          <w:bCs/>
          <w:sz w:val="20"/>
        </w:rPr>
        <w:br w:type="page"/>
      </w:r>
      <w:r w:rsidRPr="00DC606F">
        <w:rPr>
          <w:rFonts w:ascii="Arial" w:hAnsi="Arial" w:cs="Arial"/>
          <w:b/>
          <w:sz w:val="20"/>
        </w:rPr>
        <w:lastRenderedPageBreak/>
        <w:t>ANEXO N° 2</w:t>
      </w:r>
    </w:p>
    <w:p w:rsidR="009871BC" w:rsidRPr="00DC606F" w:rsidRDefault="009871BC" w:rsidP="009871BC">
      <w:pPr>
        <w:spacing w:before="240" w:after="240" w:line="240" w:lineRule="auto"/>
        <w:jc w:val="center"/>
        <w:rPr>
          <w:rFonts w:ascii="Arial" w:hAnsi="Arial" w:cs="Arial"/>
          <w:b/>
          <w:sz w:val="20"/>
        </w:rPr>
      </w:pPr>
      <w:r w:rsidRPr="00DC606F">
        <w:rPr>
          <w:rFonts w:ascii="Arial" w:hAnsi="Arial" w:cs="Arial"/>
          <w:b/>
          <w:sz w:val="20"/>
          <w:u w:val="single"/>
          <w:lang w:val="es-MX"/>
        </w:rPr>
        <w:t xml:space="preserve">FORMULACIÓN DE LAS PREGUNTAS CLÍNICAS EN FORMATO </w:t>
      </w:r>
      <w:r w:rsidRPr="00DC606F">
        <w:rPr>
          <w:rFonts w:ascii="Arial" w:hAnsi="Arial" w:cs="Arial"/>
          <w:b/>
          <w:i/>
          <w:sz w:val="20"/>
          <w:u w:val="single"/>
          <w:lang w:val="es-MX"/>
        </w:rPr>
        <w:t>PICO</w:t>
      </w:r>
    </w:p>
    <w:p w:rsidR="009871BC" w:rsidRPr="00DC606F" w:rsidRDefault="009871BC" w:rsidP="009871BC">
      <w:pPr>
        <w:spacing w:before="240" w:after="240" w:line="240" w:lineRule="auto"/>
        <w:jc w:val="both"/>
        <w:rPr>
          <w:rFonts w:ascii="Arial" w:hAnsi="Arial" w:cs="Arial"/>
          <w:sz w:val="20"/>
          <w:lang w:val="es-MX"/>
        </w:rPr>
      </w:pPr>
      <w:r w:rsidRPr="00DC606F">
        <w:rPr>
          <w:rFonts w:ascii="Arial" w:hAnsi="Arial" w:cs="Arial"/>
          <w:sz w:val="20"/>
          <w:lang w:val="es-MX"/>
        </w:rPr>
        <w:t xml:space="preserve">Una pregunta deberá ser clara, precisa y enfocada para que la búsqueda de evidencia sea lo más efectiva posible en el beneficio del paciente diana. La formulación de la pregunta clínica a propósito de un caso particular, debe hacerse de tal manera que pueda ser contestada por la ciencia médica, lo que supone que la pregunta tenga una estructura “PICO”, es decir que incluye en su enunciado el tipo de </w:t>
      </w:r>
      <w:r w:rsidRPr="00DC606F">
        <w:rPr>
          <w:rFonts w:ascii="Arial" w:hAnsi="Arial" w:cs="Arial"/>
          <w:b/>
          <w:sz w:val="20"/>
          <w:u w:val="single"/>
          <w:lang w:val="es-MX"/>
        </w:rPr>
        <w:t>P</w:t>
      </w:r>
      <w:r w:rsidRPr="00DC606F">
        <w:rPr>
          <w:rFonts w:ascii="Arial" w:hAnsi="Arial" w:cs="Arial"/>
          <w:sz w:val="20"/>
          <w:u w:val="single"/>
          <w:lang w:val="es-MX"/>
        </w:rPr>
        <w:t>acientes</w:t>
      </w:r>
      <w:r w:rsidRPr="00DC606F">
        <w:rPr>
          <w:rFonts w:ascii="Arial" w:hAnsi="Arial" w:cs="Arial"/>
          <w:sz w:val="20"/>
          <w:lang w:val="es-MX"/>
        </w:rPr>
        <w:t xml:space="preserve"> a los que se refiere, la </w:t>
      </w:r>
      <w:r w:rsidRPr="00DC606F">
        <w:rPr>
          <w:rFonts w:ascii="Arial" w:hAnsi="Arial" w:cs="Arial"/>
          <w:b/>
          <w:sz w:val="20"/>
          <w:u w:val="single"/>
          <w:lang w:val="es-MX"/>
        </w:rPr>
        <w:t>I</w:t>
      </w:r>
      <w:r w:rsidRPr="00DC606F">
        <w:rPr>
          <w:rFonts w:ascii="Arial" w:hAnsi="Arial" w:cs="Arial"/>
          <w:sz w:val="20"/>
          <w:u w:val="single"/>
          <w:lang w:val="es-MX"/>
        </w:rPr>
        <w:t>ntervención</w:t>
      </w:r>
      <w:r w:rsidRPr="00DC606F">
        <w:rPr>
          <w:rFonts w:ascii="Arial" w:hAnsi="Arial" w:cs="Arial"/>
          <w:sz w:val="20"/>
          <w:lang w:val="es-MX"/>
        </w:rPr>
        <w:t xml:space="preserve"> que se está analizando (que es la que se está solicitando), el </w:t>
      </w:r>
      <w:r w:rsidRPr="00DC606F">
        <w:rPr>
          <w:rFonts w:ascii="Arial" w:hAnsi="Arial" w:cs="Arial"/>
          <w:b/>
          <w:sz w:val="20"/>
          <w:u w:val="single"/>
          <w:lang w:val="es-MX"/>
        </w:rPr>
        <w:t>C</w:t>
      </w:r>
      <w:r w:rsidRPr="00DC606F">
        <w:rPr>
          <w:rFonts w:ascii="Arial" w:hAnsi="Arial" w:cs="Arial"/>
          <w:sz w:val="20"/>
          <w:u w:val="single"/>
          <w:lang w:val="es-MX"/>
        </w:rPr>
        <w:t>omparador</w:t>
      </w:r>
      <w:r w:rsidRPr="00DC606F">
        <w:rPr>
          <w:rFonts w:ascii="Arial" w:hAnsi="Arial" w:cs="Arial"/>
          <w:sz w:val="20"/>
          <w:lang w:val="es-MX"/>
        </w:rPr>
        <w:t xml:space="preserve"> frente al que se evalúa dicha intervención (que puede incluir el tratamiento estándar, u otros tratamientos disponibles) y los Resultados </w:t>
      </w:r>
      <w:r w:rsidRPr="00DC606F">
        <w:rPr>
          <w:rFonts w:ascii="Arial" w:hAnsi="Arial" w:cs="Arial"/>
          <w:sz w:val="20"/>
          <w:u w:val="single"/>
          <w:lang w:val="es-MX"/>
        </w:rPr>
        <w:t>(</w:t>
      </w:r>
      <w:proofErr w:type="spellStart"/>
      <w:r w:rsidRPr="00DC606F">
        <w:rPr>
          <w:rFonts w:ascii="Arial" w:hAnsi="Arial" w:cs="Arial"/>
          <w:b/>
          <w:sz w:val="20"/>
          <w:u w:val="single"/>
          <w:lang w:val="es-MX"/>
        </w:rPr>
        <w:t>O</w:t>
      </w:r>
      <w:r w:rsidRPr="00DC606F">
        <w:rPr>
          <w:rFonts w:ascii="Arial" w:hAnsi="Arial" w:cs="Arial"/>
          <w:sz w:val="20"/>
          <w:u w:val="single"/>
          <w:lang w:val="es-MX"/>
        </w:rPr>
        <w:t>utcome</w:t>
      </w:r>
      <w:proofErr w:type="spellEnd"/>
      <w:r w:rsidRPr="00DC606F">
        <w:rPr>
          <w:rFonts w:ascii="Arial" w:hAnsi="Arial" w:cs="Arial"/>
          <w:sz w:val="20"/>
          <w:u w:val="single"/>
          <w:lang w:val="es-MX"/>
        </w:rPr>
        <w:t>)</w:t>
      </w:r>
      <w:r w:rsidRPr="00DC606F">
        <w:rPr>
          <w:rFonts w:ascii="Arial" w:hAnsi="Arial" w:cs="Arial"/>
          <w:sz w:val="20"/>
          <w:lang w:val="es-MX"/>
        </w:rPr>
        <w:t xml:space="preserve"> que se refiere a los resultados clínicos deseables que se espera se pueden lograr de dicha intervención o medicamento. </w:t>
      </w:r>
    </w:p>
    <w:p w:rsidR="009871BC" w:rsidRPr="00DC606F" w:rsidRDefault="009871BC" w:rsidP="009871BC">
      <w:pPr>
        <w:spacing w:before="240" w:after="240" w:line="240" w:lineRule="auto"/>
        <w:jc w:val="both"/>
        <w:rPr>
          <w:rFonts w:ascii="Arial" w:hAnsi="Arial" w:cs="Arial"/>
          <w:sz w:val="20"/>
          <w:lang w:val="es-MX"/>
        </w:rPr>
      </w:pPr>
      <w:r w:rsidRPr="00DC606F">
        <w:rPr>
          <w:rFonts w:ascii="Arial" w:hAnsi="Arial" w:cs="Arial"/>
          <w:sz w:val="20"/>
          <w:lang w:val="es-MX"/>
        </w:rPr>
        <w:t xml:space="preserve">Escriba la pregunta PICO para generar la evidencia que sustente el uso del medicamento fuera del PNUME Y LISTAS COMPLEMENTARIAS en pacientes con las características del paciente diana que motiva la solicitud actual: </w:t>
      </w:r>
    </w:p>
    <w:p w:rsidR="009871BC" w:rsidRPr="00DC606F" w:rsidRDefault="009871BC" w:rsidP="009871BC">
      <w:pPr>
        <w:spacing w:before="240" w:after="240" w:line="240" w:lineRule="auto"/>
        <w:jc w:val="both"/>
        <w:rPr>
          <w:rFonts w:ascii="Arial" w:hAnsi="Arial" w:cs="Arial"/>
          <w:b/>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072"/>
      </w:tblGrid>
      <w:tr w:rsidR="009871BC" w:rsidRPr="00DC606F" w:rsidTr="005353EF">
        <w:trPr>
          <w:trHeight w:val="247"/>
          <w:jc w:val="center"/>
        </w:trPr>
        <w:tc>
          <w:tcPr>
            <w:tcW w:w="4590" w:type="dxa"/>
          </w:tcPr>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rPr>
              <w:t>(Población)/ Problema</w:t>
            </w:r>
            <w:r w:rsidRPr="00DC606F">
              <w:rPr>
                <w:rFonts w:ascii="Arial" w:hAnsi="Arial" w:cs="Arial"/>
                <w:b/>
                <w:sz w:val="20"/>
                <w:lang w:val="es-MX"/>
              </w:rPr>
              <w:t xml:space="preserve"> </w:t>
            </w:r>
          </w:p>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lang w:val="es-MX"/>
              </w:rPr>
              <w:t>(</w:t>
            </w:r>
            <w:proofErr w:type="spellStart"/>
            <w:proofErr w:type="gramStart"/>
            <w:r w:rsidRPr="00DC606F">
              <w:rPr>
                <w:rFonts w:ascii="Arial" w:hAnsi="Arial" w:cs="Arial"/>
                <w:sz w:val="20"/>
                <w:lang w:val="es-MX"/>
              </w:rPr>
              <w:t>P.ej</w:t>
            </w:r>
            <w:proofErr w:type="spellEnd"/>
            <w:proofErr w:type="gramEnd"/>
            <w:r w:rsidRPr="00DC606F">
              <w:rPr>
                <w:rFonts w:ascii="Arial" w:hAnsi="Arial" w:cs="Arial"/>
                <w:sz w:val="20"/>
                <w:lang w:val="es-MX"/>
              </w:rPr>
              <w:t xml:space="preserve">, Sexo, Edad, comorbilidad, grado de la enfermedad, subgrupos, resistente a tratamiento estándar, </w:t>
            </w:r>
            <w:proofErr w:type="spellStart"/>
            <w:r w:rsidRPr="00DC606F">
              <w:rPr>
                <w:rFonts w:ascii="Arial" w:hAnsi="Arial" w:cs="Arial"/>
                <w:sz w:val="20"/>
                <w:lang w:val="es-MX"/>
              </w:rPr>
              <w:t>etc</w:t>
            </w:r>
            <w:proofErr w:type="spellEnd"/>
            <w:r w:rsidRPr="00DC606F">
              <w:rPr>
                <w:rFonts w:ascii="Arial" w:hAnsi="Arial" w:cs="Arial"/>
                <w:sz w:val="20"/>
                <w:lang w:val="es-MX"/>
              </w:rPr>
              <w:t>)</w:t>
            </w:r>
          </w:p>
          <w:p w:rsidR="009871BC" w:rsidRPr="00DC606F" w:rsidRDefault="009871BC" w:rsidP="005353EF">
            <w:pPr>
              <w:spacing w:after="0" w:line="240" w:lineRule="auto"/>
              <w:jc w:val="both"/>
              <w:rPr>
                <w:rFonts w:ascii="Arial" w:hAnsi="Arial" w:cs="Arial"/>
                <w:sz w:val="20"/>
                <w:lang w:val="es-MX"/>
              </w:rPr>
            </w:pPr>
          </w:p>
        </w:tc>
        <w:tc>
          <w:tcPr>
            <w:tcW w:w="4072" w:type="dxa"/>
          </w:tcPr>
          <w:p w:rsidR="009871BC" w:rsidRPr="00DC606F" w:rsidRDefault="009871BC" w:rsidP="005353EF">
            <w:pPr>
              <w:spacing w:after="0" w:line="240" w:lineRule="auto"/>
              <w:jc w:val="both"/>
              <w:rPr>
                <w:rFonts w:ascii="Arial" w:hAnsi="Arial" w:cs="Arial"/>
                <w:sz w:val="20"/>
                <w:lang w:val="es-MX"/>
              </w:rPr>
            </w:pPr>
          </w:p>
        </w:tc>
      </w:tr>
      <w:tr w:rsidR="009871BC" w:rsidRPr="00DC606F" w:rsidTr="005353EF">
        <w:trPr>
          <w:trHeight w:val="234"/>
          <w:jc w:val="center"/>
        </w:trPr>
        <w:tc>
          <w:tcPr>
            <w:tcW w:w="4590" w:type="dxa"/>
          </w:tcPr>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b/>
                <w:sz w:val="20"/>
                <w:lang w:val="es-MX"/>
              </w:rPr>
              <w:t>I</w:t>
            </w:r>
            <w:r w:rsidRPr="00DC606F">
              <w:rPr>
                <w:rFonts w:ascii="Arial" w:hAnsi="Arial" w:cs="Arial"/>
                <w:sz w:val="20"/>
                <w:lang w:val="es-MX"/>
              </w:rPr>
              <w:t xml:space="preserve">ntervención </w:t>
            </w:r>
          </w:p>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lang w:val="es-MX"/>
              </w:rPr>
              <w:t>(i.e., medicamento o Intervención que se está solicitando, incluyendo dosis y vías de administración)</w:t>
            </w:r>
          </w:p>
          <w:p w:rsidR="009871BC" w:rsidRPr="00DC606F" w:rsidRDefault="009871BC" w:rsidP="005353EF">
            <w:pPr>
              <w:spacing w:after="0" w:line="240" w:lineRule="auto"/>
              <w:jc w:val="both"/>
              <w:rPr>
                <w:rFonts w:ascii="Arial" w:hAnsi="Arial" w:cs="Arial"/>
                <w:sz w:val="20"/>
                <w:lang w:val="es-MX"/>
              </w:rPr>
            </w:pPr>
          </w:p>
        </w:tc>
        <w:tc>
          <w:tcPr>
            <w:tcW w:w="4072" w:type="dxa"/>
          </w:tcPr>
          <w:p w:rsidR="009871BC" w:rsidRPr="00DC606F" w:rsidRDefault="009871BC" w:rsidP="005353EF">
            <w:pPr>
              <w:spacing w:after="0" w:line="240" w:lineRule="auto"/>
              <w:jc w:val="both"/>
              <w:rPr>
                <w:rFonts w:ascii="Arial" w:hAnsi="Arial" w:cs="Arial"/>
                <w:sz w:val="20"/>
                <w:lang w:val="es-MX"/>
              </w:rPr>
            </w:pPr>
          </w:p>
        </w:tc>
      </w:tr>
      <w:tr w:rsidR="009871BC" w:rsidRPr="00DC606F" w:rsidTr="005353EF">
        <w:trPr>
          <w:trHeight w:val="247"/>
          <w:jc w:val="center"/>
        </w:trPr>
        <w:tc>
          <w:tcPr>
            <w:tcW w:w="4590" w:type="dxa"/>
          </w:tcPr>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b/>
                <w:sz w:val="20"/>
                <w:lang w:val="es-MX"/>
              </w:rPr>
              <w:t>C</w:t>
            </w:r>
            <w:r w:rsidRPr="00DC606F">
              <w:rPr>
                <w:rFonts w:ascii="Arial" w:hAnsi="Arial" w:cs="Arial"/>
                <w:sz w:val="20"/>
                <w:lang w:val="es-MX"/>
              </w:rPr>
              <w:t xml:space="preserve">omparador </w:t>
            </w:r>
          </w:p>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lang w:val="es-MX"/>
              </w:rPr>
              <w:t>(Se refiere al tratamiento estándar, u otras alternativas de tratamiento)</w:t>
            </w:r>
          </w:p>
          <w:p w:rsidR="009871BC" w:rsidRPr="00DC606F" w:rsidRDefault="009871BC" w:rsidP="005353EF">
            <w:pPr>
              <w:spacing w:after="0" w:line="240" w:lineRule="auto"/>
              <w:jc w:val="both"/>
              <w:rPr>
                <w:rFonts w:ascii="Arial" w:hAnsi="Arial" w:cs="Arial"/>
                <w:sz w:val="20"/>
                <w:lang w:val="es-MX"/>
              </w:rPr>
            </w:pPr>
          </w:p>
        </w:tc>
        <w:tc>
          <w:tcPr>
            <w:tcW w:w="4072" w:type="dxa"/>
          </w:tcPr>
          <w:p w:rsidR="009871BC" w:rsidRPr="00DC606F" w:rsidRDefault="009871BC" w:rsidP="005353EF">
            <w:pPr>
              <w:spacing w:after="0" w:line="240" w:lineRule="auto"/>
              <w:jc w:val="both"/>
              <w:rPr>
                <w:rFonts w:ascii="Arial" w:hAnsi="Arial" w:cs="Arial"/>
                <w:sz w:val="20"/>
                <w:lang w:val="es-MX"/>
              </w:rPr>
            </w:pPr>
          </w:p>
        </w:tc>
      </w:tr>
      <w:tr w:rsidR="009871BC" w:rsidRPr="00DC606F" w:rsidTr="005353EF">
        <w:trPr>
          <w:trHeight w:val="247"/>
          <w:jc w:val="center"/>
        </w:trPr>
        <w:tc>
          <w:tcPr>
            <w:tcW w:w="4590" w:type="dxa"/>
          </w:tcPr>
          <w:p w:rsidR="009871BC" w:rsidRPr="00DC606F" w:rsidRDefault="009871BC" w:rsidP="005353EF">
            <w:pPr>
              <w:spacing w:after="0" w:line="240" w:lineRule="auto"/>
              <w:jc w:val="both"/>
              <w:rPr>
                <w:rFonts w:ascii="Arial" w:hAnsi="Arial" w:cs="Arial"/>
                <w:sz w:val="20"/>
                <w:lang w:val="es-MX"/>
              </w:rPr>
            </w:pPr>
            <w:proofErr w:type="spellStart"/>
            <w:r w:rsidRPr="00DC606F">
              <w:rPr>
                <w:rFonts w:ascii="Arial" w:hAnsi="Arial" w:cs="Arial"/>
                <w:b/>
                <w:sz w:val="20"/>
                <w:lang w:val="es-MX"/>
              </w:rPr>
              <w:t>O</w:t>
            </w:r>
            <w:r w:rsidRPr="00DC606F">
              <w:rPr>
                <w:rFonts w:ascii="Arial" w:hAnsi="Arial" w:cs="Arial"/>
                <w:sz w:val="20"/>
                <w:lang w:val="es-MX"/>
              </w:rPr>
              <w:t>utcomes</w:t>
            </w:r>
            <w:proofErr w:type="spellEnd"/>
            <w:r w:rsidRPr="00DC606F">
              <w:rPr>
                <w:rFonts w:ascii="Arial" w:hAnsi="Arial" w:cs="Arial"/>
                <w:sz w:val="20"/>
                <w:lang w:val="es-MX"/>
              </w:rPr>
              <w:t xml:space="preserve"> </w:t>
            </w:r>
          </w:p>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lang w:val="es-MX"/>
              </w:rPr>
              <w:t>(Resultados o Desenlaces claves o importantes desde el punto de vista del paciente, que se quiere lograr -o en algunos casos, evitar- con el medicamento solicitado)</w:t>
            </w:r>
          </w:p>
        </w:tc>
        <w:tc>
          <w:tcPr>
            <w:tcW w:w="4072" w:type="dxa"/>
          </w:tcPr>
          <w:p w:rsidR="009871BC" w:rsidRPr="00DC606F" w:rsidRDefault="009871BC" w:rsidP="005353EF">
            <w:pPr>
              <w:spacing w:after="0" w:line="240" w:lineRule="auto"/>
              <w:jc w:val="both"/>
              <w:rPr>
                <w:rFonts w:ascii="Arial" w:hAnsi="Arial" w:cs="Arial"/>
                <w:sz w:val="20"/>
                <w:lang w:val="es-MX"/>
              </w:rPr>
            </w:pPr>
          </w:p>
        </w:tc>
      </w:tr>
    </w:tbl>
    <w:p w:rsidR="009871BC" w:rsidRDefault="009871BC" w:rsidP="009871BC">
      <w:pPr>
        <w:spacing w:before="240" w:after="240" w:line="240" w:lineRule="auto"/>
        <w:ind w:left="142"/>
        <w:jc w:val="both"/>
        <w:rPr>
          <w:rFonts w:ascii="Arial" w:hAnsi="Arial" w:cs="Arial"/>
          <w:sz w:val="20"/>
          <w:lang w:val="es-MX"/>
        </w:rPr>
      </w:pPr>
    </w:p>
    <w:p w:rsidR="009871BC" w:rsidRPr="00DC606F" w:rsidRDefault="009871BC" w:rsidP="009871BC">
      <w:pPr>
        <w:spacing w:before="240" w:after="240" w:line="240" w:lineRule="auto"/>
        <w:ind w:left="142"/>
        <w:jc w:val="both"/>
        <w:rPr>
          <w:rFonts w:ascii="Arial" w:hAnsi="Arial" w:cs="Arial"/>
          <w:sz w:val="20"/>
          <w:lang w:val="es-MX"/>
        </w:rPr>
      </w:pPr>
      <w:r>
        <w:rPr>
          <w:rFonts w:ascii="Arial" w:hAnsi="Arial" w:cs="Arial"/>
          <w:sz w:val="20"/>
          <w:lang w:val="es-MX"/>
        </w:rPr>
        <w:t xml:space="preserve">A </w:t>
      </w:r>
      <w:proofErr w:type="gramStart"/>
      <w:r>
        <w:rPr>
          <w:rFonts w:ascii="Arial" w:hAnsi="Arial" w:cs="Arial"/>
          <w:sz w:val="20"/>
          <w:lang w:val="es-MX"/>
        </w:rPr>
        <w:t>continuación</w:t>
      </w:r>
      <w:proofErr w:type="gramEnd"/>
      <w:r>
        <w:rPr>
          <w:rFonts w:ascii="Arial" w:hAnsi="Arial" w:cs="Arial"/>
          <w:sz w:val="20"/>
          <w:lang w:val="es-MX"/>
        </w:rPr>
        <w:t xml:space="preserve"> se presenta un</w:t>
      </w:r>
      <w:r w:rsidRPr="00DC606F">
        <w:rPr>
          <w:rFonts w:ascii="Arial" w:hAnsi="Arial" w:cs="Arial"/>
          <w:sz w:val="20"/>
          <w:lang w:val="es-MX"/>
        </w:rPr>
        <w:t xml:space="preserve"> ejemplo de pregunta PICO:</w:t>
      </w:r>
    </w:p>
    <w:p w:rsidR="009871BC" w:rsidRPr="00DC606F" w:rsidRDefault="009871BC" w:rsidP="009871BC">
      <w:pPr>
        <w:spacing w:before="240" w:after="240" w:line="240" w:lineRule="auto"/>
        <w:ind w:left="142"/>
        <w:jc w:val="both"/>
        <w:rPr>
          <w:rFonts w:ascii="Arial" w:hAnsi="Arial" w:cs="Arial"/>
          <w:sz w:val="20"/>
          <w:lang w:val="es-MX"/>
        </w:rPr>
      </w:pPr>
      <w:r w:rsidRPr="00DC606F">
        <w:rPr>
          <w:rFonts w:ascii="Arial" w:hAnsi="Arial" w:cs="Arial"/>
          <w:sz w:val="20"/>
          <w:lang w:val="es-MX"/>
        </w:rPr>
        <w:t xml:space="preserve">¿Son los regímenes que contienen </w:t>
      </w:r>
      <w:proofErr w:type="spellStart"/>
      <w:r w:rsidRPr="00DC606F">
        <w:rPr>
          <w:rFonts w:ascii="Arial" w:hAnsi="Arial" w:cs="Arial"/>
          <w:sz w:val="20"/>
          <w:lang w:val="es-MX"/>
        </w:rPr>
        <w:t>trastuzumab</w:t>
      </w:r>
      <w:proofErr w:type="spellEnd"/>
      <w:r w:rsidRPr="00DC606F">
        <w:rPr>
          <w:rFonts w:ascii="Arial" w:hAnsi="Arial" w:cs="Arial"/>
          <w:sz w:val="20"/>
          <w:lang w:val="es-MX"/>
        </w:rPr>
        <w:t xml:space="preserve"> (i.e., solo o en combinación con quimioterapia o terapia hormonal) en comparación con los regímenes sin </w:t>
      </w:r>
      <w:proofErr w:type="spellStart"/>
      <w:r w:rsidRPr="00DC606F">
        <w:rPr>
          <w:rFonts w:ascii="Arial" w:hAnsi="Arial" w:cs="Arial"/>
          <w:sz w:val="20"/>
          <w:lang w:val="es-MX"/>
        </w:rPr>
        <w:t>trastuzumab</w:t>
      </w:r>
      <w:proofErr w:type="spellEnd"/>
      <w:r w:rsidRPr="00DC606F">
        <w:rPr>
          <w:rFonts w:ascii="Arial" w:hAnsi="Arial" w:cs="Arial"/>
          <w:sz w:val="20"/>
          <w:lang w:val="es-MX"/>
        </w:rPr>
        <w:t xml:space="preserve"> más eficaces y seguros para aumentar la sobrevida global y la sobrevida libre de progresión en mujeres con cáncer de mama HER-2 positivo </w:t>
      </w:r>
      <w:proofErr w:type="spellStart"/>
      <w:r w:rsidRPr="00DC606F">
        <w:rPr>
          <w:rFonts w:ascii="Arial" w:hAnsi="Arial" w:cs="Arial"/>
          <w:sz w:val="20"/>
          <w:lang w:val="es-MX"/>
        </w:rPr>
        <w:t>metastásico</w:t>
      </w:r>
      <w:proofErr w:type="spellEnd"/>
      <w:r w:rsidRPr="00DC606F">
        <w:rPr>
          <w:rFonts w:ascii="Arial" w:hAnsi="Arial" w:cs="Arial"/>
          <w:sz w:val="20"/>
          <w:lang w:val="es-MX"/>
        </w:rPr>
        <w:t xml:space="preserve"> de cualquier edad, estado menopáusico o estado de receptor de hormona?</w:t>
      </w:r>
    </w:p>
    <w:p w:rsidR="009871BC" w:rsidRPr="00DC606F" w:rsidRDefault="009871BC" w:rsidP="009871BC">
      <w:pPr>
        <w:spacing w:before="240" w:after="240" w:line="240" w:lineRule="auto"/>
        <w:jc w:val="both"/>
        <w:rPr>
          <w:rFonts w:ascii="Arial" w:hAnsi="Arial" w:cs="Arial"/>
          <w:color w:val="auto"/>
          <w:sz w:val="20"/>
          <w:lang w:val="es-MX"/>
        </w:rPr>
      </w:pPr>
    </w:p>
    <w:p w:rsidR="009871BC" w:rsidRPr="00DC606F" w:rsidRDefault="009871BC" w:rsidP="009871BC">
      <w:pPr>
        <w:spacing w:before="240" w:after="240" w:line="240" w:lineRule="auto"/>
        <w:jc w:val="both"/>
        <w:rPr>
          <w:rFonts w:ascii="Arial" w:hAnsi="Arial" w:cs="Arial"/>
          <w:b/>
          <w:bCs/>
          <w:sz w:val="20"/>
          <w:lang w:val="es-MX"/>
        </w:rPr>
      </w:pPr>
    </w:p>
    <w:p w:rsidR="009871BC" w:rsidRDefault="009871BC" w:rsidP="009871BC">
      <w:pPr>
        <w:rPr>
          <w:rFonts w:ascii="Arial" w:hAnsi="Arial" w:cs="Arial"/>
          <w:b/>
          <w:bCs/>
          <w:sz w:val="20"/>
        </w:rPr>
      </w:pPr>
      <w:r>
        <w:rPr>
          <w:rFonts w:ascii="Arial" w:hAnsi="Arial" w:cs="Arial"/>
          <w:b/>
          <w:bCs/>
          <w:sz w:val="20"/>
        </w:rPr>
        <w:br w:type="page"/>
      </w:r>
    </w:p>
    <w:p w:rsidR="009871BC" w:rsidRPr="00DC606F" w:rsidRDefault="009871BC" w:rsidP="009871BC">
      <w:pPr>
        <w:spacing w:before="240" w:after="240" w:line="240" w:lineRule="auto"/>
        <w:jc w:val="center"/>
        <w:rPr>
          <w:rFonts w:ascii="Arial" w:hAnsi="Arial" w:cs="Arial"/>
          <w:b/>
          <w:bCs/>
          <w:sz w:val="20"/>
        </w:rPr>
      </w:pPr>
      <w:r w:rsidRPr="00DC606F">
        <w:rPr>
          <w:rFonts w:ascii="Arial" w:hAnsi="Arial" w:cs="Arial"/>
          <w:b/>
          <w:bCs/>
          <w:sz w:val="20"/>
        </w:rPr>
        <w:lastRenderedPageBreak/>
        <w:t>ANEXO Nº 3</w:t>
      </w:r>
    </w:p>
    <w:p w:rsidR="009871BC" w:rsidRPr="00DC606F" w:rsidRDefault="009871BC" w:rsidP="009871BC">
      <w:pPr>
        <w:spacing w:before="240" w:after="240" w:line="240" w:lineRule="auto"/>
        <w:jc w:val="center"/>
        <w:rPr>
          <w:rFonts w:ascii="Arial" w:hAnsi="Arial" w:cs="Arial"/>
          <w:b/>
          <w:sz w:val="20"/>
        </w:rPr>
      </w:pPr>
      <w:r w:rsidRPr="00DC606F">
        <w:rPr>
          <w:rFonts w:ascii="Arial" w:hAnsi="Arial" w:cs="Arial"/>
          <w:b/>
          <w:sz w:val="20"/>
        </w:rPr>
        <w:t>MODELO DE INFORME TÉCNICO PARA LA INCLUSIÓN, EXCLUSIÓN O MODIFICACIÓN DE USO DE PRODUCTOS FARMACÉUTICOS AL PNUME O SUS LISTAS COMPLEMENTARIAS</w:t>
      </w: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I.- INFORMACIÓN GENERAL:</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164"/>
      </w:tblGrid>
      <w:tr w:rsidR="009871BC" w:rsidRPr="00DC606F" w:rsidTr="005353EF">
        <w:trPr>
          <w:trHeight w:val="459"/>
          <w:jc w:val="center"/>
        </w:trPr>
        <w:tc>
          <w:tcPr>
            <w:tcW w:w="1531" w:type="pct"/>
            <w:vAlign w:val="center"/>
          </w:tcPr>
          <w:p w:rsidR="009871BC" w:rsidRPr="00DC606F" w:rsidRDefault="009871BC" w:rsidP="005353EF">
            <w:pPr>
              <w:pStyle w:val="Textoindependiente2"/>
              <w:tabs>
                <w:tab w:val="left" w:pos="284"/>
              </w:tabs>
              <w:spacing w:before="240" w:after="240"/>
              <w:jc w:val="both"/>
              <w:rPr>
                <w:rFonts w:ascii="Arial" w:hAnsi="Arial" w:cs="Arial"/>
                <w:szCs w:val="20"/>
              </w:rPr>
            </w:pPr>
            <w:r w:rsidRPr="00DC606F">
              <w:rPr>
                <w:rFonts w:ascii="Arial" w:hAnsi="Arial" w:cs="Arial"/>
                <w:szCs w:val="20"/>
              </w:rPr>
              <w:t>Medicamento solicitado:</w:t>
            </w:r>
          </w:p>
        </w:tc>
        <w:tc>
          <w:tcPr>
            <w:tcW w:w="3469" w:type="pct"/>
            <w:vAlign w:val="center"/>
          </w:tcPr>
          <w:p w:rsidR="009871BC" w:rsidRPr="00DC606F" w:rsidRDefault="009871BC" w:rsidP="005353EF">
            <w:pPr>
              <w:pStyle w:val="Textoindependiente2"/>
              <w:tabs>
                <w:tab w:val="left" w:pos="284"/>
              </w:tabs>
              <w:spacing w:before="240" w:after="240"/>
              <w:jc w:val="both"/>
              <w:rPr>
                <w:rFonts w:ascii="Arial" w:hAnsi="Arial" w:cs="Arial"/>
                <w:b w:val="0"/>
                <w:szCs w:val="20"/>
                <w:lang w:val="it-IT"/>
              </w:rPr>
            </w:pPr>
          </w:p>
        </w:tc>
      </w:tr>
      <w:tr w:rsidR="009871BC" w:rsidRPr="00DC606F" w:rsidTr="005353EF">
        <w:trPr>
          <w:trHeight w:val="377"/>
          <w:jc w:val="center"/>
        </w:trPr>
        <w:tc>
          <w:tcPr>
            <w:tcW w:w="1531" w:type="pct"/>
            <w:vAlign w:val="center"/>
          </w:tcPr>
          <w:p w:rsidR="009871BC" w:rsidRPr="00DC606F" w:rsidRDefault="009871BC" w:rsidP="005353EF">
            <w:pPr>
              <w:pStyle w:val="Textoindependiente2"/>
              <w:tabs>
                <w:tab w:val="left" w:pos="284"/>
              </w:tabs>
              <w:spacing w:before="240" w:after="240"/>
              <w:jc w:val="both"/>
              <w:rPr>
                <w:rFonts w:ascii="Arial" w:hAnsi="Arial" w:cs="Arial"/>
                <w:szCs w:val="20"/>
              </w:rPr>
            </w:pPr>
            <w:r w:rsidRPr="00DC606F">
              <w:rPr>
                <w:rFonts w:ascii="Arial" w:hAnsi="Arial" w:cs="Arial"/>
                <w:szCs w:val="20"/>
              </w:rPr>
              <w:t>Indicación Específica:</w:t>
            </w:r>
          </w:p>
        </w:tc>
        <w:tc>
          <w:tcPr>
            <w:tcW w:w="3469" w:type="pct"/>
            <w:vAlign w:val="center"/>
          </w:tcPr>
          <w:p w:rsidR="009871BC" w:rsidRPr="00DC606F" w:rsidRDefault="009871BC" w:rsidP="005353EF">
            <w:pPr>
              <w:pStyle w:val="Textoindependiente2"/>
              <w:spacing w:before="240" w:after="240"/>
              <w:ind w:left="371"/>
              <w:jc w:val="both"/>
              <w:rPr>
                <w:rFonts w:ascii="Arial" w:hAnsi="Arial" w:cs="Arial"/>
                <w:b w:val="0"/>
                <w:bCs w:val="0"/>
                <w:i/>
                <w:szCs w:val="20"/>
              </w:rPr>
            </w:pPr>
          </w:p>
        </w:tc>
      </w:tr>
      <w:tr w:rsidR="009871BC" w:rsidRPr="00DC606F" w:rsidTr="005353EF">
        <w:trPr>
          <w:trHeight w:val="377"/>
          <w:jc w:val="center"/>
        </w:trPr>
        <w:tc>
          <w:tcPr>
            <w:tcW w:w="1531" w:type="pct"/>
            <w:vAlign w:val="center"/>
          </w:tcPr>
          <w:p w:rsidR="009871BC" w:rsidRPr="00DC606F" w:rsidRDefault="009871BC" w:rsidP="005353EF">
            <w:pPr>
              <w:pStyle w:val="Textoindependiente2"/>
              <w:tabs>
                <w:tab w:val="left" w:pos="284"/>
              </w:tabs>
              <w:spacing w:before="240" w:after="240"/>
              <w:jc w:val="both"/>
              <w:rPr>
                <w:rFonts w:ascii="Arial" w:hAnsi="Arial" w:cs="Arial"/>
                <w:szCs w:val="20"/>
              </w:rPr>
            </w:pPr>
            <w:r w:rsidRPr="00DC606F">
              <w:rPr>
                <w:rFonts w:ascii="Arial" w:hAnsi="Arial" w:cs="Arial"/>
                <w:szCs w:val="20"/>
              </w:rPr>
              <w:t>Estimación de número de casos anuales a nivel nacional en ESSALUD:</w:t>
            </w:r>
          </w:p>
        </w:tc>
        <w:tc>
          <w:tcPr>
            <w:tcW w:w="3469" w:type="pct"/>
            <w:vAlign w:val="center"/>
          </w:tcPr>
          <w:p w:rsidR="009871BC" w:rsidRPr="00DC606F" w:rsidRDefault="009871BC" w:rsidP="005353EF">
            <w:pPr>
              <w:pStyle w:val="Textoindependiente2"/>
              <w:tabs>
                <w:tab w:val="left" w:pos="284"/>
              </w:tabs>
              <w:spacing w:before="240" w:after="240"/>
              <w:jc w:val="both"/>
              <w:rPr>
                <w:rFonts w:ascii="Arial" w:hAnsi="Arial" w:cs="Arial"/>
                <w:b w:val="0"/>
                <w:szCs w:val="20"/>
              </w:rPr>
            </w:pPr>
          </w:p>
        </w:tc>
      </w:tr>
    </w:tbl>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II.- JUSTIFICACIÓN:</w:t>
      </w:r>
    </w:p>
    <w:p w:rsidR="009871BC" w:rsidRDefault="009871BC" w:rsidP="009871BC">
      <w:pPr>
        <w:spacing w:before="240" w:after="240" w:line="240" w:lineRule="auto"/>
        <w:ind w:left="284"/>
        <w:jc w:val="both"/>
        <w:rPr>
          <w:rFonts w:ascii="Arial" w:hAnsi="Arial" w:cs="Arial"/>
          <w:sz w:val="20"/>
        </w:rPr>
      </w:pPr>
    </w:p>
    <w:p w:rsidR="009871BC" w:rsidRPr="00DC606F" w:rsidRDefault="009871BC" w:rsidP="009871BC">
      <w:pPr>
        <w:spacing w:before="240" w:after="240" w:line="240" w:lineRule="auto"/>
        <w:ind w:left="284"/>
        <w:jc w:val="both"/>
        <w:rPr>
          <w:rFonts w:ascii="Arial" w:hAnsi="Arial" w:cs="Arial"/>
          <w:sz w:val="20"/>
        </w:rPr>
      </w:pP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III.- EVALUACIÓN DE LA EFICACIA:</w:t>
      </w:r>
    </w:p>
    <w:p w:rsidR="009871BC" w:rsidRDefault="009871BC" w:rsidP="009871BC">
      <w:pPr>
        <w:spacing w:before="240" w:after="240" w:line="240" w:lineRule="auto"/>
        <w:jc w:val="both"/>
        <w:rPr>
          <w:rFonts w:ascii="Arial" w:hAnsi="Arial" w:cs="Arial"/>
          <w:sz w:val="20"/>
        </w:rPr>
      </w:pPr>
      <w:r w:rsidRPr="00DC606F">
        <w:rPr>
          <w:rFonts w:ascii="Arial" w:hAnsi="Arial" w:cs="Arial"/>
          <w:sz w:val="20"/>
        </w:rPr>
        <w:t xml:space="preserve">Especificar pregunta PICO que guía la evaluación de la seguridad y eficacia del producto farmacéutico. Se recomienda preferentemente tomar en cuenta información científica proveniente de guías de práctica clínica de alta calidad, revisiones sistemáticas, meta-análisis, y ensayos clínicos aleatorizados, controlados, especialmente si son doble ciego y con un tamaño </w:t>
      </w:r>
      <w:proofErr w:type="spellStart"/>
      <w:r w:rsidRPr="00DC606F">
        <w:rPr>
          <w:rFonts w:ascii="Arial" w:hAnsi="Arial" w:cs="Arial"/>
          <w:sz w:val="20"/>
        </w:rPr>
        <w:t>muestral</w:t>
      </w:r>
      <w:proofErr w:type="spellEnd"/>
      <w:r w:rsidRPr="00DC606F">
        <w:rPr>
          <w:rFonts w:ascii="Arial" w:hAnsi="Arial" w:cs="Arial"/>
          <w:sz w:val="20"/>
        </w:rPr>
        <w:t xml:space="preserve"> adecuado.</w:t>
      </w:r>
    </w:p>
    <w:p w:rsidR="009871BC" w:rsidRDefault="009871BC" w:rsidP="009871BC">
      <w:pPr>
        <w:spacing w:before="240" w:after="240" w:line="240" w:lineRule="auto"/>
        <w:jc w:val="both"/>
        <w:rPr>
          <w:rFonts w:ascii="Arial" w:hAnsi="Arial" w:cs="Arial"/>
          <w:sz w:val="20"/>
        </w:rPr>
      </w:pP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IV.- EVALUACIÓN DE LA SEGURIDAD:</w:t>
      </w:r>
    </w:p>
    <w:p w:rsidR="009871BC" w:rsidRPr="00DC606F" w:rsidRDefault="009871BC" w:rsidP="009871BC">
      <w:pPr>
        <w:spacing w:before="240" w:after="240" w:line="240" w:lineRule="auto"/>
        <w:jc w:val="both"/>
        <w:rPr>
          <w:rFonts w:ascii="Arial" w:hAnsi="Arial" w:cs="Arial"/>
          <w:sz w:val="20"/>
        </w:rPr>
      </w:pPr>
      <w:r w:rsidRPr="00DC606F">
        <w:rPr>
          <w:rFonts w:ascii="Arial" w:hAnsi="Arial" w:cs="Arial"/>
          <w:sz w:val="20"/>
        </w:rPr>
        <w:t xml:space="preserve"> </w:t>
      </w: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V.- CONCLUSIÓN:</w:t>
      </w:r>
    </w:p>
    <w:p w:rsidR="009871BC" w:rsidRPr="00DC606F" w:rsidRDefault="009871BC" w:rsidP="009871BC">
      <w:pPr>
        <w:spacing w:before="240" w:after="240" w:line="240" w:lineRule="auto"/>
        <w:jc w:val="both"/>
        <w:rPr>
          <w:rFonts w:ascii="Arial" w:hAnsi="Arial" w:cs="Arial"/>
          <w:sz w:val="20"/>
        </w:rPr>
      </w:pP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VI.- REFERENCIAS (Siguiendo estilo Vancouver):</w:t>
      </w:r>
    </w:p>
    <w:p w:rsidR="009871BC" w:rsidRPr="00DC606F" w:rsidRDefault="009871BC" w:rsidP="009871BC">
      <w:pPr>
        <w:spacing w:before="240" w:after="240" w:line="240" w:lineRule="auto"/>
        <w:jc w:val="both"/>
        <w:rPr>
          <w:rFonts w:ascii="Arial" w:hAnsi="Arial" w:cs="Arial"/>
          <w:sz w:val="20"/>
        </w:rPr>
      </w:pPr>
    </w:p>
    <w:p w:rsidR="009871BC" w:rsidRDefault="009871BC" w:rsidP="009871BC">
      <w:pPr>
        <w:spacing w:before="240" w:after="240" w:line="240" w:lineRule="auto"/>
        <w:jc w:val="both"/>
        <w:rPr>
          <w:rFonts w:ascii="Arial" w:hAnsi="Arial" w:cs="Arial"/>
          <w:sz w:val="20"/>
        </w:rPr>
      </w:pPr>
    </w:p>
    <w:p w:rsidR="009871BC" w:rsidRPr="00A358B9" w:rsidRDefault="009871BC" w:rsidP="009871BC">
      <w:pPr>
        <w:spacing w:before="240" w:after="240" w:line="240" w:lineRule="auto"/>
        <w:jc w:val="center"/>
        <w:rPr>
          <w:rFonts w:ascii="Arial" w:hAnsi="Arial" w:cs="Arial"/>
          <w:sz w:val="18"/>
        </w:rPr>
      </w:pPr>
      <w:r w:rsidRPr="00A358B9">
        <w:rPr>
          <w:rFonts w:ascii="Arial" w:hAnsi="Arial" w:cs="Arial"/>
          <w:sz w:val="18"/>
        </w:rPr>
        <w:t>_____________________________________</w:t>
      </w:r>
    </w:p>
    <w:p w:rsidR="009871BC" w:rsidRPr="00A358B9" w:rsidRDefault="009871BC" w:rsidP="009871BC">
      <w:pPr>
        <w:spacing w:after="0" w:line="240" w:lineRule="auto"/>
        <w:jc w:val="center"/>
        <w:rPr>
          <w:rFonts w:ascii="Arial" w:hAnsi="Arial" w:cs="Arial"/>
          <w:sz w:val="18"/>
        </w:rPr>
      </w:pPr>
      <w:r w:rsidRPr="00A358B9">
        <w:rPr>
          <w:rFonts w:ascii="Arial" w:hAnsi="Arial" w:cs="Arial"/>
          <w:sz w:val="18"/>
        </w:rPr>
        <w:t>Firma y Sello del Responsable</w:t>
      </w:r>
    </w:p>
    <w:p w:rsidR="009871BC" w:rsidRDefault="009871BC" w:rsidP="009871BC">
      <w:pPr>
        <w:spacing w:after="0" w:line="240" w:lineRule="auto"/>
        <w:jc w:val="center"/>
        <w:rPr>
          <w:rFonts w:ascii="Arial" w:hAnsi="Arial" w:cs="Arial"/>
          <w:sz w:val="18"/>
        </w:rPr>
      </w:pPr>
      <w:r w:rsidRPr="00A358B9">
        <w:rPr>
          <w:rFonts w:ascii="Arial" w:hAnsi="Arial" w:cs="Arial"/>
          <w:sz w:val="18"/>
        </w:rPr>
        <w:t>(Presidente de Junta médica o del CFT)</w:t>
      </w:r>
    </w:p>
    <w:p w:rsidR="009871BC" w:rsidRDefault="009871BC" w:rsidP="009871BC">
      <w:pPr>
        <w:spacing w:after="0" w:line="240" w:lineRule="auto"/>
        <w:rPr>
          <w:rFonts w:ascii="Arial" w:hAnsi="Arial" w:cs="Arial"/>
          <w:b/>
          <w:color w:val="auto"/>
          <w:sz w:val="20"/>
        </w:rPr>
      </w:pPr>
    </w:p>
    <w:p w:rsidR="00280BBD" w:rsidRPr="008667A3" w:rsidRDefault="00280BBD" w:rsidP="008667A3">
      <w:pPr>
        <w:rPr>
          <w:b/>
        </w:rPr>
      </w:pPr>
    </w:p>
    <w:sectPr w:rsidR="00280BBD" w:rsidRPr="008667A3" w:rsidSect="00106FB9">
      <w:headerReference w:type="default" r:id="rId7"/>
      <w:footerReference w:type="default" r:id="rId8"/>
      <w:pgSz w:w="11907" w:h="16840" w:code="9"/>
      <w:pgMar w:top="907" w:right="1729" w:bottom="567" w:left="104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CD" w:rsidRDefault="009426CD" w:rsidP="00E56B59">
      <w:pPr>
        <w:spacing w:after="0" w:line="240" w:lineRule="auto"/>
      </w:pPr>
      <w:r>
        <w:separator/>
      </w:r>
    </w:p>
  </w:endnote>
  <w:endnote w:type="continuationSeparator" w:id="0">
    <w:p w:rsidR="009426CD" w:rsidRDefault="009426CD" w:rsidP="00E5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3141"/>
      <w:docPartObj>
        <w:docPartGallery w:val="Page Numbers (Bottom of Page)"/>
        <w:docPartUnique/>
      </w:docPartObj>
    </w:sdtPr>
    <w:sdtEndPr/>
    <w:sdtContent>
      <w:p w:rsidR="009871BC" w:rsidRDefault="00E40325">
        <w:pPr>
          <w:pStyle w:val="Piedepgina"/>
          <w:jc w:val="right"/>
        </w:pPr>
        <w:r>
          <w:fldChar w:fldCharType="begin"/>
        </w:r>
        <w:r>
          <w:instrText xml:space="preserve"> PAGE   \* MERGEFORMAT </w:instrText>
        </w:r>
        <w:r>
          <w:fldChar w:fldCharType="separate"/>
        </w:r>
        <w:r w:rsidR="00396371">
          <w:rPr>
            <w:noProof/>
          </w:rPr>
          <w:t>1</w:t>
        </w:r>
        <w:r>
          <w:rPr>
            <w:noProof/>
          </w:rPr>
          <w:fldChar w:fldCharType="end"/>
        </w:r>
      </w:p>
    </w:sdtContent>
  </w:sdt>
  <w:p w:rsidR="00E56B59" w:rsidRDefault="00E56B59" w:rsidP="004E115A">
    <w:pPr>
      <w:pStyle w:val="Piedepgina"/>
      <w:ind w:right="-172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CD" w:rsidRDefault="009426CD" w:rsidP="00E56B59">
      <w:pPr>
        <w:spacing w:after="0" w:line="240" w:lineRule="auto"/>
      </w:pPr>
      <w:r>
        <w:separator/>
      </w:r>
    </w:p>
  </w:footnote>
  <w:footnote w:type="continuationSeparator" w:id="0">
    <w:p w:rsidR="009426CD" w:rsidRDefault="009426CD" w:rsidP="00E56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5A" w:rsidRDefault="00396371">
    <w:pPr>
      <w:pStyle w:val="Encabezado"/>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40640</wp:posOffset>
          </wp:positionV>
          <wp:extent cx="1774190" cy="385445"/>
          <wp:effectExtent l="0" t="0" r="0" b="0"/>
          <wp:wrapTight wrapText="bothSides">
            <wp:wrapPolygon edited="0">
              <wp:start x="0" y="0"/>
              <wp:lineTo x="0" y="20283"/>
              <wp:lineTo x="21337" y="20283"/>
              <wp:lineTo x="2133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alud fondo 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190" cy="3854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3810</wp:posOffset>
          </wp:positionV>
          <wp:extent cx="1539240" cy="558165"/>
          <wp:effectExtent l="0" t="0" r="3810" b="0"/>
          <wp:wrapTight wrapText="bothSides">
            <wp:wrapPolygon edited="0">
              <wp:start x="13099" y="2212"/>
              <wp:lineTo x="0" y="3686"/>
              <wp:lineTo x="0" y="13270"/>
              <wp:lineTo x="4277" y="15481"/>
              <wp:lineTo x="4277" y="19904"/>
              <wp:lineTo x="21119" y="19904"/>
              <wp:lineTo x="20851" y="16218"/>
              <wp:lineTo x="20317" y="15481"/>
              <wp:lineTo x="21386" y="12532"/>
              <wp:lineTo x="21386" y="10321"/>
              <wp:lineTo x="20317" y="2212"/>
              <wp:lineTo x="13099" y="22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etsi 100 20 0 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9240" cy="558165"/>
                  </a:xfrm>
                  <a:prstGeom prst="rect">
                    <a:avLst/>
                  </a:prstGeom>
                </pic:spPr>
              </pic:pic>
            </a:graphicData>
          </a:graphic>
          <wp14:sizeRelH relativeFrom="page">
            <wp14:pctWidth>0</wp14:pctWidth>
          </wp14:sizeRelH>
          <wp14:sizeRelV relativeFrom="page">
            <wp14:pctHeight>0</wp14:pctHeight>
          </wp14:sizeRelV>
        </wp:anchor>
      </w:drawing>
    </w:r>
  </w:p>
  <w:p w:rsidR="00396371" w:rsidRDefault="00396371">
    <w:pPr>
      <w:pStyle w:val="Encabezado"/>
    </w:pPr>
  </w:p>
  <w:p w:rsidR="00396371" w:rsidRDefault="00396371">
    <w:pPr>
      <w:pStyle w:val="Encabezado"/>
    </w:pPr>
  </w:p>
  <w:p w:rsidR="00396371" w:rsidRDefault="00396371">
    <w:pPr>
      <w:pStyle w:val="Encabezado"/>
    </w:pPr>
  </w:p>
  <w:p w:rsidR="00396371" w:rsidRDefault="003963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3ACF"/>
    <w:multiLevelType w:val="hybridMultilevel"/>
    <w:tmpl w:val="E55ED086"/>
    <w:lvl w:ilvl="0" w:tplc="11D8D6B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554909F2"/>
    <w:multiLevelType w:val="hybridMultilevel"/>
    <w:tmpl w:val="E55ED086"/>
    <w:lvl w:ilvl="0" w:tplc="11D8D6B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80D1011"/>
    <w:multiLevelType w:val="hybridMultilevel"/>
    <w:tmpl w:val="57BE64DE"/>
    <w:lvl w:ilvl="0" w:tplc="63063D5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B9"/>
    <w:rsid w:val="000F2BFF"/>
    <w:rsid w:val="00106FB9"/>
    <w:rsid w:val="00204105"/>
    <w:rsid w:val="00280BBD"/>
    <w:rsid w:val="002B3E56"/>
    <w:rsid w:val="00396371"/>
    <w:rsid w:val="004E115A"/>
    <w:rsid w:val="00592D97"/>
    <w:rsid w:val="00595FE8"/>
    <w:rsid w:val="007558D7"/>
    <w:rsid w:val="008667A3"/>
    <w:rsid w:val="008B26EC"/>
    <w:rsid w:val="009426CD"/>
    <w:rsid w:val="00961E56"/>
    <w:rsid w:val="009871BC"/>
    <w:rsid w:val="009F422E"/>
    <w:rsid w:val="00A27DEC"/>
    <w:rsid w:val="00CE7ABB"/>
    <w:rsid w:val="00E40325"/>
    <w:rsid w:val="00E56B59"/>
    <w:rsid w:val="00F74372"/>
    <w:rsid w:val="00FA26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8553"/>
  <w15:docId w15:val="{3D3A799A-3012-4852-8D79-9D4BC9B9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71BC"/>
    <w:rPr>
      <w:rFonts w:ascii="Calibri" w:eastAsia="Calibri" w:hAnsi="Calibri" w:cs="Calibri"/>
      <w:color w:val="00000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6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FB9"/>
    <w:rPr>
      <w:rFonts w:ascii="Tahoma" w:hAnsi="Tahoma" w:cs="Tahoma"/>
      <w:sz w:val="16"/>
      <w:szCs w:val="16"/>
    </w:rPr>
  </w:style>
  <w:style w:type="paragraph" w:styleId="Encabezado">
    <w:name w:val="header"/>
    <w:basedOn w:val="Normal"/>
    <w:link w:val="EncabezadoCar"/>
    <w:uiPriority w:val="99"/>
    <w:unhideWhenUsed/>
    <w:rsid w:val="00E56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B59"/>
  </w:style>
  <w:style w:type="paragraph" w:styleId="Piedepgina">
    <w:name w:val="footer"/>
    <w:basedOn w:val="Normal"/>
    <w:link w:val="PiedepginaCar"/>
    <w:uiPriority w:val="99"/>
    <w:unhideWhenUsed/>
    <w:rsid w:val="00E56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B59"/>
  </w:style>
  <w:style w:type="paragraph" w:styleId="Textoindependiente2">
    <w:name w:val="Body Text 2"/>
    <w:basedOn w:val="Normal"/>
    <w:link w:val="Textoindependiente2Car"/>
    <w:rsid w:val="009871BC"/>
    <w:pPr>
      <w:spacing w:after="0" w:line="240" w:lineRule="auto"/>
      <w:jc w:val="center"/>
    </w:pPr>
    <w:rPr>
      <w:rFonts w:ascii="Times New Roman" w:eastAsia="Times New Roman" w:hAnsi="Times New Roman" w:cs="Times New Roman"/>
      <w:b/>
      <w:bCs/>
      <w:color w:val="auto"/>
      <w:sz w:val="20"/>
      <w:szCs w:val="24"/>
      <w:lang w:val="es-ES" w:eastAsia="es-ES"/>
    </w:rPr>
  </w:style>
  <w:style w:type="character" w:customStyle="1" w:styleId="Textoindependiente2Car">
    <w:name w:val="Texto independiente 2 Car"/>
    <w:basedOn w:val="Fuentedeprrafopredeter"/>
    <w:link w:val="Textoindependiente2"/>
    <w:rsid w:val="009871BC"/>
    <w:rPr>
      <w:rFonts w:ascii="Times New Roman" w:eastAsia="Times New Roman" w:hAnsi="Times New Roman" w:cs="Times New Roman"/>
      <w:b/>
      <w:bCs/>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externo.jrusso</dc:creator>
  <cp:lastModifiedBy>Martinez Cluzet Diego</cp:lastModifiedBy>
  <cp:revision>3</cp:revision>
  <cp:lastPrinted>2015-06-25T14:59:00Z</cp:lastPrinted>
  <dcterms:created xsi:type="dcterms:W3CDTF">2016-03-18T16:19:00Z</dcterms:created>
  <dcterms:modified xsi:type="dcterms:W3CDTF">2022-09-21T15:07:00Z</dcterms:modified>
</cp:coreProperties>
</file>