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201" w:rsidRPr="0006068B" w:rsidRDefault="004B6201" w:rsidP="004B6201">
      <w:pPr>
        <w:spacing w:line="240" w:lineRule="auto"/>
        <w:contextualSpacing/>
        <w:jc w:val="center"/>
        <w:rPr>
          <w:rFonts w:ascii="Arial" w:hAnsi="Arial" w:cs="Arial"/>
          <w:b/>
        </w:rPr>
      </w:pPr>
      <w:r w:rsidRPr="0006068B">
        <w:rPr>
          <w:rFonts w:ascii="Arial" w:hAnsi="Arial" w:cs="Arial"/>
          <w:b/>
        </w:rPr>
        <w:t xml:space="preserve">ANEXO </w:t>
      </w:r>
      <w:bookmarkStart w:id="0" w:name="Anexo_10_FormatoProtocolos"/>
      <w:bookmarkEnd w:id="0"/>
      <w:r>
        <w:rPr>
          <w:rFonts w:ascii="Arial" w:hAnsi="Arial" w:cs="Arial"/>
          <w:b/>
        </w:rPr>
        <w:t>9</w:t>
      </w:r>
    </w:p>
    <w:p w:rsidR="004B6201" w:rsidRPr="0006068B" w:rsidRDefault="004B6201" w:rsidP="004B6201">
      <w:pPr>
        <w:spacing w:line="240" w:lineRule="auto"/>
        <w:contextualSpacing/>
        <w:jc w:val="center"/>
        <w:rPr>
          <w:rFonts w:ascii="Arial" w:hAnsi="Arial" w:cs="Arial"/>
          <w:b/>
        </w:rPr>
      </w:pPr>
    </w:p>
    <w:p w:rsidR="004B6201" w:rsidRPr="0006068B" w:rsidRDefault="004B6201" w:rsidP="004B6201">
      <w:pPr>
        <w:spacing w:line="240" w:lineRule="auto"/>
        <w:contextualSpacing/>
        <w:jc w:val="center"/>
        <w:rPr>
          <w:rFonts w:ascii="Arial" w:hAnsi="Arial" w:cs="Arial"/>
          <w:b/>
        </w:rPr>
      </w:pPr>
      <w:r w:rsidRPr="0006068B">
        <w:rPr>
          <w:rFonts w:ascii="Arial" w:hAnsi="Arial" w:cs="Arial"/>
          <w:b/>
        </w:rPr>
        <w:t>FORMATO DE PROTOCOLO DE INVESTIGACIÓN</w:t>
      </w:r>
      <w:r>
        <w:rPr>
          <w:rFonts w:ascii="Arial" w:hAnsi="Arial" w:cs="Arial"/>
          <w:b/>
        </w:rPr>
        <w:t xml:space="preserve"> PARA </w:t>
      </w:r>
      <w:r w:rsidRPr="0006068B">
        <w:rPr>
          <w:rFonts w:ascii="Arial" w:hAnsi="Arial" w:cs="Arial"/>
          <w:b/>
        </w:rPr>
        <w:t>ESTUDIOS OBSERVACIONALES</w:t>
      </w:r>
    </w:p>
    <w:p w:rsidR="004B6201" w:rsidRPr="00542C87" w:rsidRDefault="004B6201" w:rsidP="004B6201">
      <w:pPr>
        <w:spacing w:line="240" w:lineRule="auto"/>
        <w:contextualSpacing/>
        <w:rPr>
          <w:rFonts w:ascii="Arial" w:hAnsi="Arial" w:cs="Arial"/>
          <w:sz w:val="20"/>
          <w:szCs w:val="20"/>
        </w:rPr>
      </w:pPr>
    </w:p>
    <w:p w:rsidR="004B6201" w:rsidRDefault="004B6201" w:rsidP="004B6201">
      <w:pPr>
        <w:spacing w:line="240" w:lineRule="auto"/>
        <w:contextualSpacing/>
        <w:jc w:val="both"/>
        <w:rPr>
          <w:rFonts w:ascii="Arial" w:hAnsi="Arial" w:cs="Arial"/>
          <w:sz w:val="20"/>
          <w:szCs w:val="20"/>
        </w:rPr>
      </w:pPr>
      <w:r w:rsidRPr="00542C87">
        <w:rPr>
          <w:rFonts w:ascii="Arial" w:hAnsi="Arial" w:cs="Arial"/>
          <w:sz w:val="20"/>
          <w:szCs w:val="20"/>
        </w:rPr>
        <w:t>Generalidades: Tamaño A4, letra Arial, tamaño 1</w:t>
      </w:r>
      <w:r>
        <w:rPr>
          <w:rFonts w:ascii="Arial" w:hAnsi="Arial" w:cs="Arial"/>
          <w:sz w:val="20"/>
          <w:szCs w:val="20"/>
        </w:rPr>
        <w:t>0</w:t>
      </w:r>
      <w:r w:rsidRPr="00542C87">
        <w:rPr>
          <w:rFonts w:ascii="Arial" w:hAnsi="Arial" w:cs="Arial"/>
          <w:sz w:val="20"/>
          <w:szCs w:val="20"/>
        </w:rPr>
        <w:t>, a espacio simple, de preferencia no exceder las 15 páginas (sin incluir carátula, resumen y anexos)</w:t>
      </w:r>
      <w:r>
        <w:rPr>
          <w:rFonts w:ascii="Arial" w:hAnsi="Arial" w:cs="Arial"/>
          <w:sz w:val="20"/>
          <w:szCs w:val="20"/>
        </w:rPr>
        <w:t>. El pie de página debe contener el número de versión y fecha del protocolo.</w:t>
      </w:r>
      <w:r w:rsidRPr="00542C87">
        <w:rPr>
          <w:rFonts w:ascii="Arial" w:hAnsi="Arial" w:cs="Arial"/>
          <w:sz w:val="20"/>
          <w:szCs w:val="20"/>
        </w:rPr>
        <w:t xml:space="preserve"> </w:t>
      </w:r>
      <w:r>
        <w:rPr>
          <w:rFonts w:ascii="Arial" w:hAnsi="Arial" w:cs="Arial"/>
          <w:sz w:val="20"/>
          <w:szCs w:val="20"/>
        </w:rPr>
        <w:t xml:space="preserve">A excepción de </w:t>
      </w:r>
      <w:r w:rsidRPr="006B0835">
        <w:rPr>
          <w:rFonts w:ascii="Arial" w:hAnsi="Arial" w:cs="Arial"/>
          <w:sz w:val="20"/>
          <w:szCs w:val="20"/>
        </w:rPr>
        <w:t>los estudios con fondos externos o correspondientes a tesis que requieran el formato de alguna institución educativa, y otros similares</w:t>
      </w:r>
      <w:r>
        <w:rPr>
          <w:rFonts w:ascii="Arial" w:hAnsi="Arial" w:cs="Arial"/>
          <w:sz w:val="20"/>
          <w:szCs w:val="20"/>
        </w:rPr>
        <w:t>, el protocolo d</w:t>
      </w:r>
      <w:r w:rsidRPr="00542C87">
        <w:rPr>
          <w:rFonts w:ascii="Arial" w:hAnsi="Arial" w:cs="Arial"/>
          <w:sz w:val="20"/>
          <w:szCs w:val="20"/>
        </w:rPr>
        <w:t>eb</w:t>
      </w:r>
      <w:r>
        <w:rPr>
          <w:rFonts w:ascii="Arial" w:hAnsi="Arial" w:cs="Arial"/>
          <w:sz w:val="20"/>
          <w:szCs w:val="20"/>
        </w:rPr>
        <w:t>e tener la siguiente estructura:</w:t>
      </w: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 xml:space="preserve">Página de título o carátula </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1"/>
          <w:numId w:val="1"/>
        </w:numPr>
        <w:spacing w:after="200" w:line="240" w:lineRule="auto"/>
        <w:ind w:left="567" w:hanging="284"/>
        <w:jc w:val="both"/>
        <w:rPr>
          <w:rFonts w:ascii="Arial" w:hAnsi="Arial" w:cs="Arial"/>
          <w:sz w:val="20"/>
          <w:szCs w:val="20"/>
        </w:rPr>
      </w:pPr>
      <w:r w:rsidRPr="00542C87">
        <w:rPr>
          <w:rFonts w:ascii="Arial" w:hAnsi="Arial" w:cs="Arial"/>
          <w:sz w:val="20"/>
          <w:szCs w:val="20"/>
        </w:rPr>
        <w:t>Título de la investigación: Debe aproximar a los objetivos y variables centrales. Si es posible y el título no se prolonga en exceso, se podría anticipar el diseño. Es aconsejable explicitar la población o universo que será investigado.</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1"/>
          <w:numId w:val="1"/>
        </w:numPr>
        <w:spacing w:after="200" w:line="240" w:lineRule="auto"/>
        <w:ind w:left="567" w:hanging="284"/>
        <w:jc w:val="both"/>
        <w:rPr>
          <w:rFonts w:ascii="Arial" w:hAnsi="Arial" w:cs="Arial"/>
          <w:sz w:val="20"/>
          <w:szCs w:val="20"/>
        </w:rPr>
      </w:pPr>
      <w:r w:rsidRPr="00542C87">
        <w:rPr>
          <w:rFonts w:ascii="Arial" w:hAnsi="Arial" w:cs="Arial"/>
          <w:sz w:val="20"/>
          <w:szCs w:val="20"/>
        </w:rPr>
        <w:t xml:space="preserve">Tipo de protocolo: </w:t>
      </w:r>
    </w:p>
    <w:p w:rsidR="004B6201" w:rsidRPr="00542C87" w:rsidRDefault="004B6201" w:rsidP="004B6201">
      <w:pPr>
        <w:pStyle w:val="Prrafodelista"/>
        <w:spacing w:after="200" w:line="240" w:lineRule="auto"/>
        <w:ind w:left="567"/>
        <w:jc w:val="both"/>
        <w:rPr>
          <w:rFonts w:ascii="Arial" w:hAnsi="Arial" w:cs="Arial"/>
          <w:sz w:val="20"/>
          <w:szCs w:val="20"/>
        </w:rPr>
      </w:pPr>
      <w:r w:rsidRPr="00542C87">
        <w:rPr>
          <w:rFonts w:ascii="Arial" w:hAnsi="Arial" w:cs="Arial"/>
          <w:sz w:val="20"/>
          <w:szCs w:val="20"/>
        </w:rPr>
        <w:t xml:space="preserve">Institucional </w:t>
      </w:r>
      <w:proofErr w:type="gramStart"/>
      <w:r w:rsidRPr="00542C87">
        <w:rPr>
          <w:rFonts w:ascii="Arial" w:hAnsi="Arial" w:cs="Arial"/>
          <w:sz w:val="20"/>
          <w:szCs w:val="20"/>
        </w:rPr>
        <w:t xml:space="preserve">(  </w:t>
      </w:r>
      <w:proofErr w:type="gramEnd"/>
      <w:r w:rsidRPr="00542C87">
        <w:rPr>
          <w:rFonts w:ascii="Arial" w:hAnsi="Arial" w:cs="Arial"/>
          <w:sz w:val="20"/>
          <w:szCs w:val="20"/>
        </w:rPr>
        <w:t xml:space="preserve">  )   Colaborativo (    )   Extra institucional (    )   Tesis pregrado (    ) </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1"/>
          <w:numId w:val="1"/>
        </w:numPr>
        <w:spacing w:after="200" w:line="240" w:lineRule="auto"/>
        <w:ind w:left="567" w:hanging="284"/>
        <w:jc w:val="both"/>
        <w:rPr>
          <w:rFonts w:ascii="Arial" w:hAnsi="Arial" w:cs="Arial"/>
          <w:sz w:val="20"/>
          <w:szCs w:val="20"/>
        </w:rPr>
      </w:pPr>
      <w:r w:rsidRPr="00542C87">
        <w:rPr>
          <w:rFonts w:ascii="Arial" w:hAnsi="Arial" w:cs="Arial"/>
          <w:sz w:val="20"/>
          <w:szCs w:val="20"/>
        </w:rPr>
        <w:t xml:space="preserve">Lugar donde se desarrollará el estudio: </w:t>
      </w:r>
    </w:p>
    <w:p w:rsidR="004B6201" w:rsidRPr="00542C87" w:rsidRDefault="004B6201" w:rsidP="004B6201">
      <w:pPr>
        <w:pStyle w:val="Prrafodelista"/>
        <w:spacing w:after="200" w:line="240" w:lineRule="auto"/>
        <w:ind w:left="567"/>
        <w:jc w:val="both"/>
        <w:rPr>
          <w:rFonts w:ascii="Arial" w:hAnsi="Arial" w:cs="Arial"/>
          <w:sz w:val="20"/>
          <w:szCs w:val="20"/>
        </w:rPr>
      </w:pPr>
      <w:r w:rsidRPr="00542C87">
        <w:rPr>
          <w:rFonts w:ascii="Arial" w:hAnsi="Arial" w:cs="Arial"/>
          <w:sz w:val="20"/>
          <w:szCs w:val="20"/>
        </w:rPr>
        <w:t>Establecimiento de salud: ___________________________________</w:t>
      </w:r>
    </w:p>
    <w:p w:rsidR="004B6201" w:rsidRPr="00542C87" w:rsidRDefault="004B6201" w:rsidP="004B6201">
      <w:pPr>
        <w:pStyle w:val="Prrafodelista"/>
        <w:spacing w:after="200" w:line="240" w:lineRule="auto"/>
        <w:ind w:left="567"/>
        <w:jc w:val="both"/>
        <w:rPr>
          <w:rFonts w:ascii="Arial" w:hAnsi="Arial" w:cs="Arial"/>
          <w:sz w:val="20"/>
          <w:szCs w:val="20"/>
        </w:rPr>
      </w:pPr>
      <w:r w:rsidRPr="00542C87">
        <w:rPr>
          <w:rFonts w:ascii="Arial" w:hAnsi="Arial" w:cs="Arial"/>
          <w:sz w:val="20"/>
          <w:szCs w:val="20"/>
        </w:rPr>
        <w:t>Departamento: ___________________</w:t>
      </w:r>
      <w:r w:rsidRPr="00542C87">
        <w:rPr>
          <w:rFonts w:ascii="Arial" w:hAnsi="Arial" w:cs="Arial"/>
          <w:sz w:val="20"/>
          <w:szCs w:val="20"/>
        </w:rPr>
        <w:tab/>
        <w:t>Provincia: ___________________</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1"/>
          <w:numId w:val="1"/>
        </w:numPr>
        <w:spacing w:after="200" w:line="240" w:lineRule="auto"/>
        <w:ind w:left="567" w:hanging="284"/>
        <w:jc w:val="both"/>
        <w:rPr>
          <w:rFonts w:ascii="Arial" w:hAnsi="Arial" w:cs="Arial"/>
          <w:sz w:val="20"/>
          <w:szCs w:val="20"/>
        </w:rPr>
      </w:pPr>
      <w:r w:rsidRPr="00542C87">
        <w:rPr>
          <w:rFonts w:ascii="Arial" w:hAnsi="Arial" w:cs="Arial"/>
          <w:sz w:val="20"/>
          <w:szCs w:val="20"/>
        </w:rPr>
        <w:t>Centro de investigación (si corresponde): ___________________________</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1"/>
          <w:numId w:val="1"/>
        </w:numPr>
        <w:spacing w:after="200" w:line="240" w:lineRule="auto"/>
        <w:ind w:left="567" w:hanging="284"/>
        <w:jc w:val="both"/>
        <w:rPr>
          <w:rFonts w:ascii="Arial" w:hAnsi="Arial" w:cs="Arial"/>
          <w:sz w:val="20"/>
          <w:szCs w:val="20"/>
        </w:rPr>
      </w:pPr>
      <w:r w:rsidRPr="00542C87">
        <w:rPr>
          <w:rFonts w:ascii="Arial" w:hAnsi="Arial" w:cs="Arial"/>
          <w:sz w:val="20"/>
          <w:szCs w:val="20"/>
        </w:rPr>
        <w:t>Especialidad (que aborda el estudio): ______________________________</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1"/>
          <w:numId w:val="1"/>
        </w:numPr>
        <w:spacing w:after="200" w:line="240" w:lineRule="auto"/>
        <w:ind w:left="567" w:hanging="284"/>
        <w:jc w:val="both"/>
        <w:rPr>
          <w:rFonts w:ascii="Arial" w:hAnsi="Arial" w:cs="Arial"/>
          <w:sz w:val="20"/>
          <w:szCs w:val="20"/>
        </w:rPr>
      </w:pPr>
      <w:r w:rsidRPr="00542C87">
        <w:rPr>
          <w:rFonts w:ascii="Arial" w:hAnsi="Arial" w:cs="Arial"/>
          <w:sz w:val="20"/>
          <w:szCs w:val="20"/>
        </w:rPr>
        <w:t>Investigadores.</w:t>
      </w:r>
    </w:p>
    <w:p w:rsidR="004B6201" w:rsidRPr="00542C87" w:rsidRDefault="004B6201" w:rsidP="004B6201">
      <w:pPr>
        <w:pStyle w:val="Prrafodelista"/>
        <w:numPr>
          <w:ilvl w:val="2"/>
          <w:numId w:val="1"/>
        </w:numPr>
        <w:spacing w:after="200" w:line="240" w:lineRule="auto"/>
        <w:ind w:left="993"/>
        <w:jc w:val="both"/>
        <w:rPr>
          <w:rFonts w:ascii="Arial" w:hAnsi="Arial" w:cs="Arial"/>
          <w:sz w:val="20"/>
          <w:szCs w:val="20"/>
        </w:rPr>
      </w:pPr>
      <w:r w:rsidRPr="00542C87">
        <w:rPr>
          <w:rFonts w:ascii="Arial" w:hAnsi="Arial" w:cs="Arial"/>
          <w:sz w:val="20"/>
          <w:szCs w:val="20"/>
        </w:rPr>
        <w:t xml:space="preserve">Investigador principal: </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Nombres y apellidos:</w:t>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DNI:</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r>
      <w:r>
        <w:rPr>
          <w:rFonts w:ascii="Arial" w:hAnsi="Arial" w:cs="Arial"/>
          <w:sz w:val="20"/>
          <w:szCs w:val="20"/>
        </w:rPr>
        <w:tab/>
      </w:r>
      <w:r w:rsidRPr="00542C87">
        <w:rPr>
          <w:rFonts w:ascii="Arial" w:hAnsi="Arial" w:cs="Arial"/>
          <w:sz w:val="20"/>
          <w:szCs w:val="20"/>
        </w:rPr>
        <w:t>__________________________________</w:t>
      </w:r>
      <w:r w:rsidRPr="00542C87">
        <w:rPr>
          <w:rFonts w:ascii="Arial" w:hAnsi="Arial" w:cs="Arial"/>
          <w:sz w:val="20"/>
          <w:szCs w:val="20"/>
        </w:rPr>
        <w:tab/>
      </w:r>
      <w:r w:rsidRPr="00542C87">
        <w:rPr>
          <w:rFonts w:ascii="Arial" w:hAnsi="Arial" w:cs="Arial"/>
          <w:sz w:val="20"/>
          <w:szCs w:val="20"/>
        </w:rPr>
        <w:tab/>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Dirección:</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Celular:</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Correo electrónico:</w:t>
      </w:r>
      <w:r w:rsidRPr="00542C87">
        <w:rPr>
          <w:rFonts w:ascii="Arial" w:hAnsi="Arial" w:cs="Arial"/>
          <w:sz w:val="20"/>
          <w:szCs w:val="20"/>
        </w:rPr>
        <w:tab/>
      </w:r>
      <w:r>
        <w:rPr>
          <w:rFonts w:ascii="Arial" w:hAnsi="Arial" w:cs="Arial"/>
          <w:sz w:val="20"/>
          <w:szCs w:val="20"/>
        </w:rPr>
        <w:tab/>
      </w:r>
      <w:r w:rsidRPr="00542C87">
        <w:rPr>
          <w:rFonts w:ascii="Arial" w:hAnsi="Arial" w:cs="Arial"/>
          <w:sz w:val="20"/>
          <w:szCs w:val="20"/>
        </w:rPr>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Profesión:</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Área /Departamento/S</w:t>
      </w:r>
      <w:r>
        <w:rPr>
          <w:rFonts w:ascii="Arial" w:hAnsi="Arial" w:cs="Arial"/>
          <w:sz w:val="20"/>
          <w:szCs w:val="20"/>
        </w:rPr>
        <w:t>ervicio</w:t>
      </w:r>
      <w:r w:rsidRPr="00542C87">
        <w:rPr>
          <w:rFonts w:ascii="Arial" w:hAnsi="Arial" w:cs="Arial"/>
          <w:sz w:val="20"/>
          <w:szCs w:val="20"/>
        </w:rPr>
        <w:t xml:space="preserve"> donde labora: _____________</w:t>
      </w:r>
      <w:r>
        <w:rPr>
          <w:rFonts w:ascii="Arial" w:hAnsi="Arial" w:cs="Arial"/>
          <w:sz w:val="20"/>
          <w:szCs w:val="20"/>
        </w:rPr>
        <w:t>________</w:t>
      </w:r>
      <w:r w:rsidRPr="00542C87">
        <w:rPr>
          <w:rFonts w:ascii="Arial" w:hAnsi="Arial" w:cs="Arial"/>
          <w:sz w:val="20"/>
          <w:szCs w:val="20"/>
        </w:rPr>
        <w:t>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Centro laboral:</w:t>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 xml:space="preserve"> </w:t>
      </w:r>
    </w:p>
    <w:p w:rsidR="004B6201" w:rsidRPr="00542C87" w:rsidRDefault="004B6201" w:rsidP="004B6201">
      <w:pPr>
        <w:pStyle w:val="Prrafodelista"/>
        <w:numPr>
          <w:ilvl w:val="2"/>
          <w:numId w:val="1"/>
        </w:numPr>
        <w:spacing w:after="200" w:line="240" w:lineRule="auto"/>
        <w:ind w:left="993"/>
        <w:jc w:val="both"/>
        <w:rPr>
          <w:rFonts w:ascii="Arial" w:hAnsi="Arial" w:cs="Arial"/>
          <w:sz w:val="20"/>
          <w:szCs w:val="20"/>
        </w:rPr>
      </w:pPr>
      <w:proofErr w:type="spellStart"/>
      <w:r w:rsidRPr="00542C87">
        <w:rPr>
          <w:rFonts w:ascii="Arial" w:hAnsi="Arial" w:cs="Arial"/>
          <w:sz w:val="20"/>
          <w:szCs w:val="20"/>
        </w:rPr>
        <w:t>Coinvestigador</w:t>
      </w:r>
      <w:proofErr w:type="spellEnd"/>
      <w:r w:rsidRPr="00542C87">
        <w:rPr>
          <w:rFonts w:ascii="Arial" w:hAnsi="Arial" w:cs="Arial"/>
          <w:sz w:val="20"/>
          <w:szCs w:val="20"/>
        </w:rPr>
        <w:t xml:space="preserve"> responsable (cuando corresponde): </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Nombres y apellidos:</w:t>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DNI:</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r>
      <w:r>
        <w:rPr>
          <w:rFonts w:ascii="Arial" w:hAnsi="Arial" w:cs="Arial"/>
          <w:sz w:val="20"/>
          <w:szCs w:val="20"/>
        </w:rPr>
        <w:tab/>
      </w:r>
      <w:r w:rsidRPr="00542C87">
        <w:rPr>
          <w:rFonts w:ascii="Arial" w:hAnsi="Arial" w:cs="Arial"/>
          <w:sz w:val="20"/>
          <w:szCs w:val="20"/>
        </w:rPr>
        <w:t>__________________________________</w:t>
      </w:r>
      <w:r w:rsidRPr="00542C87">
        <w:rPr>
          <w:rFonts w:ascii="Arial" w:hAnsi="Arial" w:cs="Arial"/>
          <w:sz w:val="20"/>
          <w:szCs w:val="20"/>
        </w:rPr>
        <w:tab/>
      </w:r>
      <w:r w:rsidRPr="00542C87">
        <w:rPr>
          <w:rFonts w:ascii="Arial" w:hAnsi="Arial" w:cs="Arial"/>
          <w:sz w:val="20"/>
          <w:szCs w:val="20"/>
        </w:rPr>
        <w:tab/>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Celular:</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Correo electrónico:</w:t>
      </w:r>
      <w:r w:rsidRPr="00542C87">
        <w:rPr>
          <w:rFonts w:ascii="Arial" w:hAnsi="Arial" w:cs="Arial"/>
          <w:sz w:val="20"/>
          <w:szCs w:val="20"/>
        </w:rPr>
        <w:tab/>
      </w:r>
      <w:r>
        <w:rPr>
          <w:rFonts w:ascii="Arial" w:hAnsi="Arial" w:cs="Arial"/>
          <w:sz w:val="20"/>
          <w:szCs w:val="20"/>
        </w:rPr>
        <w:tab/>
      </w:r>
      <w:r w:rsidRPr="00542C87">
        <w:rPr>
          <w:rFonts w:ascii="Arial" w:hAnsi="Arial" w:cs="Arial"/>
          <w:sz w:val="20"/>
          <w:szCs w:val="20"/>
        </w:rPr>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Profesión:</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Áre</w:t>
      </w:r>
      <w:r>
        <w:rPr>
          <w:rFonts w:ascii="Arial" w:hAnsi="Arial" w:cs="Arial"/>
          <w:sz w:val="20"/>
          <w:szCs w:val="20"/>
        </w:rPr>
        <w:t>a /Departamento/Servicio</w:t>
      </w:r>
      <w:r w:rsidRPr="00542C87">
        <w:rPr>
          <w:rFonts w:ascii="Arial" w:hAnsi="Arial" w:cs="Arial"/>
          <w:sz w:val="20"/>
          <w:szCs w:val="20"/>
        </w:rPr>
        <w:t xml:space="preserve"> donde labora: ______</w:t>
      </w:r>
      <w:r>
        <w:rPr>
          <w:rFonts w:ascii="Arial" w:hAnsi="Arial" w:cs="Arial"/>
          <w:sz w:val="20"/>
          <w:szCs w:val="20"/>
        </w:rPr>
        <w:t>________</w:t>
      </w:r>
      <w:r w:rsidRPr="00542C87">
        <w:rPr>
          <w:rFonts w:ascii="Arial" w:hAnsi="Arial" w:cs="Arial"/>
          <w:sz w:val="20"/>
          <w:szCs w:val="20"/>
        </w:rPr>
        <w:t>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Centro laboral:</w:t>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p>
    <w:p w:rsidR="004B6201" w:rsidRPr="00542C87" w:rsidRDefault="004B6201" w:rsidP="004B6201">
      <w:pPr>
        <w:pStyle w:val="Prrafodelista"/>
        <w:numPr>
          <w:ilvl w:val="2"/>
          <w:numId w:val="1"/>
        </w:numPr>
        <w:spacing w:after="200" w:line="240" w:lineRule="auto"/>
        <w:ind w:left="993"/>
        <w:jc w:val="both"/>
        <w:rPr>
          <w:rFonts w:ascii="Arial" w:hAnsi="Arial" w:cs="Arial"/>
          <w:sz w:val="20"/>
          <w:szCs w:val="20"/>
        </w:rPr>
      </w:pPr>
      <w:proofErr w:type="spellStart"/>
      <w:r w:rsidRPr="00542C87">
        <w:rPr>
          <w:rFonts w:ascii="Arial" w:hAnsi="Arial" w:cs="Arial"/>
          <w:sz w:val="20"/>
          <w:szCs w:val="20"/>
        </w:rPr>
        <w:t>Coinvestigadores</w:t>
      </w:r>
      <w:proofErr w:type="spellEnd"/>
      <w:r w:rsidRPr="00542C87">
        <w:rPr>
          <w:rFonts w:ascii="Arial" w:hAnsi="Arial" w:cs="Arial"/>
          <w:sz w:val="20"/>
          <w:szCs w:val="20"/>
        </w:rPr>
        <w:t xml:space="preserve">: </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Nombres y apellidos:</w:t>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DNI:</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r>
      <w:r>
        <w:rPr>
          <w:rFonts w:ascii="Arial" w:hAnsi="Arial" w:cs="Arial"/>
          <w:sz w:val="20"/>
          <w:szCs w:val="20"/>
        </w:rPr>
        <w:tab/>
      </w:r>
      <w:r w:rsidRPr="00542C87">
        <w:rPr>
          <w:rFonts w:ascii="Arial" w:hAnsi="Arial" w:cs="Arial"/>
          <w:sz w:val="20"/>
          <w:szCs w:val="20"/>
        </w:rPr>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Profesión:</w:t>
      </w:r>
      <w:r w:rsidRPr="00542C87">
        <w:rPr>
          <w:rFonts w:ascii="Arial" w:hAnsi="Arial" w:cs="Arial"/>
          <w:sz w:val="20"/>
          <w:szCs w:val="20"/>
        </w:rPr>
        <w:tab/>
      </w:r>
      <w:r w:rsidRPr="00542C87">
        <w:rPr>
          <w:rFonts w:ascii="Arial" w:hAnsi="Arial" w:cs="Arial"/>
          <w:sz w:val="20"/>
          <w:szCs w:val="20"/>
        </w:rPr>
        <w:tab/>
      </w:r>
      <w:r w:rsidRPr="00542C87">
        <w:rPr>
          <w:rFonts w:ascii="Arial" w:hAnsi="Arial" w:cs="Arial"/>
          <w:sz w:val="20"/>
          <w:szCs w:val="20"/>
        </w:rPr>
        <w:tab/>
        <w:t>__________________________________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Áre</w:t>
      </w:r>
      <w:r>
        <w:rPr>
          <w:rFonts w:ascii="Arial" w:hAnsi="Arial" w:cs="Arial"/>
          <w:sz w:val="20"/>
          <w:szCs w:val="20"/>
        </w:rPr>
        <w:t>a /Departamento/Servicio</w:t>
      </w:r>
      <w:r w:rsidRPr="00542C87">
        <w:rPr>
          <w:rFonts w:ascii="Arial" w:hAnsi="Arial" w:cs="Arial"/>
          <w:sz w:val="20"/>
          <w:szCs w:val="20"/>
        </w:rPr>
        <w:t xml:space="preserve"> donde labora: ____</w:t>
      </w:r>
      <w:r>
        <w:rPr>
          <w:rFonts w:ascii="Arial" w:hAnsi="Arial" w:cs="Arial"/>
          <w:sz w:val="20"/>
          <w:szCs w:val="20"/>
        </w:rPr>
        <w:t>________</w:t>
      </w:r>
      <w:r w:rsidRPr="00542C87">
        <w:rPr>
          <w:rFonts w:ascii="Arial" w:hAnsi="Arial" w:cs="Arial"/>
          <w:sz w:val="20"/>
          <w:szCs w:val="20"/>
        </w:rPr>
        <w:t>__________</w:t>
      </w:r>
    </w:p>
    <w:p w:rsidR="004B6201" w:rsidRPr="00542C87" w:rsidRDefault="004B6201" w:rsidP="004B6201">
      <w:pPr>
        <w:pStyle w:val="Prrafodelista"/>
        <w:spacing w:after="200" w:line="240" w:lineRule="auto"/>
        <w:ind w:left="993"/>
        <w:jc w:val="both"/>
        <w:rPr>
          <w:rFonts w:ascii="Arial" w:hAnsi="Arial" w:cs="Arial"/>
          <w:sz w:val="20"/>
          <w:szCs w:val="20"/>
        </w:rPr>
      </w:pPr>
      <w:r w:rsidRPr="00542C87">
        <w:rPr>
          <w:rFonts w:ascii="Arial" w:hAnsi="Arial" w:cs="Arial"/>
          <w:sz w:val="20"/>
          <w:szCs w:val="20"/>
        </w:rPr>
        <w:t>Centro laboral:</w:t>
      </w:r>
      <w:r w:rsidRPr="00542C87">
        <w:rPr>
          <w:rFonts w:ascii="Arial" w:hAnsi="Arial" w:cs="Arial"/>
          <w:sz w:val="20"/>
          <w:szCs w:val="20"/>
        </w:rPr>
        <w:tab/>
      </w:r>
      <w:r w:rsidRPr="00542C87">
        <w:rPr>
          <w:rFonts w:ascii="Arial" w:hAnsi="Arial" w:cs="Arial"/>
          <w:sz w:val="20"/>
          <w:szCs w:val="20"/>
        </w:rPr>
        <w:tab/>
        <w:t>__________________________________</w:t>
      </w:r>
    </w:p>
    <w:p w:rsidR="004B6201" w:rsidRDefault="004B6201" w:rsidP="004B6201">
      <w:pPr>
        <w:pStyle w:val="Prrafodelista"/>
        <w:spacing w:line="240" w:lineRule="auto"/>
        <w:ind w:left="2160"/>
        <w:jc w:val="both"/>
        <w:rPr>
          <w:rFonts w:ascii="Arial" w:hAnsi="Arial" w:cs="Arial"/>
          <w:sz w:val="20"/>
          <w:szCs w:val="20"/>
        </w:rPr>
      </w:pP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 xml:space="preserve">Resumen </w:t>
      </w:r>
    </w:p>
    <w:p w:rsidR="004B6201" w:rsidRPr="00542C87" w:rsidRDefault="004B6201" w:rsidP="004B6201">
      <w:pPr>
        <w:pStyle w:val="Prrafodelista"/>
        <w:spacing w:line="240" w:lineRule="auto"/>
        <w:ind w:left="284"/>
        <w:jc w:val="both"/>
        <w:rPr>
          <w:rFonts w:ascii="Arial" w:hAnsi="Arial" w:cs="Arial"/>
          <w:sz w:val="20"/>
          <w:szCs w:val="20"/>
        </w:rPr>
      </w:pPr>
      <w:r>
        <w:rPr>
          <w:rFonts w:ascii="Arial" w:hAnsi="Arial" w:cs="Arial"/>
          <w:sz w:val="20"/>
          <w:szCs w:val="20"/>
        </w:rPr>
        <w:t>E</w:t>
      </w:r>
      <w:r w:rsidRPr="00542C87">
        <w:rPr>
          <w:rFonts w:ascii="Arial" w:hAnsi="Arial" w:cs="Arial"/>
          <w:sz w:val="20"/>
          <w:szCs w:val="20"/>
        </w:rPr>
        <w:t xml:space="preserve">n </w:t>
      </w:r>
      <w:r>
        <w:rPr>
          <w:rFonts w:ascii="Arial" w:hAnsi="Arial" w:cs="Arial"/>
          <w:sz w:val="20"/>
          <w:szCs w:val="20"/>
        </w:rPr>
        <w:t>español,</w:t>
      </w:r>
      <w:r w:rsidRPr="00542C87">
        <w:rPr>
          <w:rFonts w:ascii="Arial" w:hAnsi="Arial" w:cs="Arial"/>
          <w:sz w:val="20"/>
          <w:szCs w:val="20"/>
        </w:rPr>
        <w:t xml:space="preserve"> máximo 250 palabras. </w:t>
      </w:r>
      <w:r>
        <w:rPr>
          <w:rFonts w:ascii="Arial" w:hAnsi="Arial" w:cs="Arial"/>
          <w:sz w:val="20"/>
          <w:szCs w:val="20"/>
        </w:rPr>
        <w:t>Se incluyen antecedentes, objetivo, diseño de estudio y procedimientos básicos</w:t>
      </w:r>
      <w:r w:rsidRPr="00542C87">
        <w:rPr>
          <w:rFonts w:ascii="Arial" w:hAnsi="Arial" w:cs="Arial"/>
          <w:sz w:val="20"/>
          <w:szCs w:val="20"/>
        </w:rPr>
        <w:t xml:space="preserve">. </w:t>
      </w:r>
    </w:p>
    <w:p w:rsidR="004B6201" w:rsidRPr="00542C87" w:rsidRDefault="004B6201" w:rsidP="004B6201">
      <w:pPr>
        <w:pStyle w:val="Prrafodelista"/>
        <w:spacing w:line="240" w:lineRule="auto"/>
        <w:rPr>
          <w:rFonts w:ascii="Arial" w:hAnsi="Arial" w:cs="Arial"/>
          <w:sz w:val="20"/>
          <w:szCs w:val="20"/>
        </w:rPr>
      </w:pP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Introducción</w:t>
      </w: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Pr>
          <w:rFonts w:ascii="Arial" w:hAnsi="Arial" w:cs="Arial"/>
          <w:sz w:val="20"/>
          <w:szCs w:val="20"/>
        </w:rPr>
        <w:lastRenderedPageBreak/>
        <w:t>Expresa</w:t>
      </w:r>
      <w:r w:rsidRPr="00542C87">
        <w:rPr>
          <w:rFonts w:ascii="Arial" w:hAnsi="Arial" w:cs="Arial"/>
          <w:sz w:val="20"/>
          <w:szCs w:val="20"/>
        </w:rPr>
        <w:t xml:space="preserve"> el marco teórico, fundamento lógico y justificación </w:t>
      </w:r>
      <w:r>
        <w:rPr>
          <w:rFonts w:ascii="Arial" w:hAnsi="Arial" w:cs="Arial"/>
          <w:sz w:val="20"/>
          <w:szCs w:val="20"/>
        </w:rPr>
        <w:t>d</w:t>
      </w:r>
      <w:r w:rsidRPr="00542C87">
        <w:rPr>
          <w:rFonts w:ascii="Arial" w:hAnsi="Arial" w:cs="Arial"/>
          <w:sz w:val="20"/>
          <w:szCs w:val="20"/>
        </w:rPr>
        <w:t xml:space="preserve">el estudio, así como el propósito y la importancia del mismo. </w:t>
      </w: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sz w:val="20"/>
          <w:szCs w:val="20"/>
        </w:rPr>
        <w:t>Se construye a partir de la revisión bibliográfica pertinente al objeto del estudio. Es la exposición y análisis de las teorías que sirven como fundamento para explicar los antecedentes e interpretar los resultados de la investigación. Es la estructura teórica que sustenta el estudio.</w:t>
      </w: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sz w:val="20"/>
          <w:szCs w:val="20"/>
        </w:rPr>
        <w:t>En esta sección debe justificarse las razones que motivan a realizar la investigación con el propósito de resolver un problema de salud.</w:t>
      </w: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sz w:val="20"/>
          <w:szCs w:val="20"/>
        </w:rPr>
        <w:t>Esta sección podrá incluir subtítulos, de ser necesarios.</w:t>
      </w:r>
    </w:p>
    <w:p w:rsidR="004B6201" w:rsidRPr="00542C87" w:rsidRDefault="004B6201" w:rsidP="004B6201">
      <w:pPr>
        <w:pStyle w:val="Prrafodelista"/>
        <w:spacing w:line="240" w:lineRule="auto"/>
        <w:jc w:val="both"/>
        <w:rPr>
          <w:rFonts w:ascii="Arial" w:hAnsi="Arial" w:cs="Arial"/>
          <w:sz w:val="20"/>
          <w:szCs w:val="20"/>
        </w:rPr>
      </w:pP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 xml:space="preserve">Objetivos </w:t>
      </w:r>
    </w:p>
    <w:p w:rsidR="004B6201" w:rsidRPr="00542C87" w:rsidRDefault="004B6201" w:rsidP="004B6201">
      <w:pPr>
        <w:pStyle w:val="Prrafodelista"/>
        <w:spacing w:line="240" w:lineRule="auto"/>
        <w:ind w:left="284"/>
        <w:jc w:val="both"/>
        <w:rPr>
          <w:rFonts w:ascii="Arial" w:hAnsi="Arial" w:cs="Arial"/>
          <w:sz w:val="20"/>
          <w:szCs w:val="20"/>
        </w:rPr>
      </w:pPr>
      <w:r w:rsidRPr="00542C87">
        <w:rPr>
          <w:rFonts w:ascii="Arial" w:hAnsi="Arial" w:cs="Arial"/>
          <w:sz w:val="20"/>
          <w:szCs w:val="20"/>
        </w:rPr>
        <w:t>General y específicos. Se vinculan con la pregunta de investigación y se formulan como: describir, explorar, establecer, determinar, etc.</w:t>
      </w:r>
    </w:p>
    <w:p w:rsidR="004B6201" w:rsidRPr="00542C87" w:rsidRDefault="004B6201" w:rsidP="004B6201">
      <w:pPr>
        <w:pStyle w:val="Prrafodelista"/>
        <w:spacing w:line="240" w:lineRule="auto"/>
        <w:jc w:val="both"/>
        <w:rPr>
          <w:rFonts w:ascii="Arial" w:hAnsi="Arial" w:cs="Arial"/>
          <w:sz w:val="20"/>
          <w:szCs w:val="20"/>
        </w:rPr>
      </w:pP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Material y métodos</w:t>
      </w: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Diseño del estudio:</w:t>
      </w:r>
      <w:r w:rsidRPr="00542C87">
        <w:rPr>
          <w:rFonts w:ascii="Arial" w:hAnsi="Arial" w:cs="Arial"/>
          <w:sz w:val="20"/>
          <w:szCs w:val="20"/>
        </w:rPr>
        <w:t xml:space="preserve"> Incluye el tipo de estudio a efectuarse y la metodología. El tipo de estudio se debe seleccionar en base a los objetivos propuestos, la </w:t>
      </w:r>
      <w:r>
        <w:rPr>
          <w:rFonts w:ascii="Arial" w:hAnsi="Arial" w:cs="Arial"/>
          <w:sz w:val="20"/>
          <w:szCs w:val="20"/>
        </w:rPr>
        <w:t xml:space="preserve">factibilidad </w:t>
      </w:r>
      <w:r w:rsidRPr="00542C87">
        <w:rPr>
          <w:rFonts w:ascii="Arial" w:hAnsi="Arial" w:cs="Arial"/>
          <w:sz w:val="20"/>
          <w:szCs w:val="20"/>
        </w:rPr>
        <w:t>y el respeto a los postulados éticos.</w:t>
      </w:r>
    </w:p>
    <w:p w:rsidR="004B6201" w:rsidRPr="00542C87" w:rsidRDefault="004B6201" w:rsidP="004B6201">
      <w:pPr>
        <w:pStyle w:val="Prrafodelista"/>
        <w:spacing w:after="200" w:line="240" w:lineRule="auto"/>
        <w:ind w:left="567"/>
        <w:jc w:val="both"/>
        <w:rPr>
          <w:rFonts w:ascii="Arial" w:hAnsi="Arial" w:cs="Arial"/>
          <w:i/>
          <w:sz w:val="20"/>
          <w:szCs w:val="20"/>
        </w:rPr>
      </w:pPr>
    </w:p>
    <w:p w:rsidR="004B6201" w:rsidRPr="00542C87" w:rsidRDefault="004B6201" w:rsidP="004B6201">
      <w:pPr>
        <w:pStyle w:val="Prrafodelista"/>
        <w:numPr>
          <w:ilvl w:val="0"/>
          <w:numId w:val="2"/>
        </w:numPr>
        <w:spacing w:after="200" w:line="240" w:lineRule="auto"/>
        <w:ind w:left="567" w:hanging="283"/>
        <w:jc w:val="both"/>
        <w:rPr>
          <w:rFonts w:ascii="Arial" w:hAnsi="Arial" w:cs="Arial"/>
          <w:i/>
          <w:sz w:val="20"/>
          <w:szCs w:val="20"/>
        </w:rPr>
      </w:pPr>
      <w:r w:rsidRPr="00542C87">
        <w:rPr>
          <w:rFonts w:ascii="Arial" w:hAnsi="Arial" w:cs="Arial"/>
          <w:b/>
          <w:sz w:val="20"/>
          <w:szCs w:val="20"/>
        </w:rPr>
        <w:t>Población:</w:t>
      </w:r>
      <w:r w:rsidRPr="00542C87">
        <w:rPr>
          <w:rFonts w:ascii="Arial" w:hAnsi="Arial" w:cs="Arial"/>
          <w:sz w:val="20"/>
          <w:szCs w:val="20"/>
        </w:rPr>
        <w:t xml:space="preserve"> Incluye la descripción de la población de estudio, así como su ubicación espacio-temporal. </w:t>
      </w:r>
      <w:r>
        <w:rPr>
          <w:rFonts w:ascii="Arial" w:hAnsi="Arial" w:cs="Arial"/>
          <w:sz w:val="20"/>
          <w:szCs w:val="20"/>
        </w:rPr>
        <w:t xml:space="preserve">Si se trabajara con toda la población, </w:t>
      </w:r>
      <w:r w:rsidRPr="00004D15">
        <w:rPr>
          <w:rFonts w:ascii="Arial" w:hAnsi="Arial" w:cs="Arial"/>
          <w:sz w:val="20"/>
          <w:szCs w:val="20"/>
        </w:rPr>
        <w:t xml:space="preserve">se eliminará el rubro correspondiente a muestra. </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Muestra:</w:t>
      </w:r>
      <w:r w:rsidRPr="00542C87">
        <w:rPr>
          <w:rFonts w:ascii="Arial" w:hAnsi="Arial" w:cs="Arial"/>
          <w:sz w:val="20"/>
          <w:szCs w:val="20"/>
        </w:rPr>
        <w:t xml:space="preserve"> Incluye la descripción de las unidades de análisis y de muestreo, el tamaño </w:t>
      </w:r>
      <w:proofErr w:type="spellStart"/>
      <w:r w:rsidRPr="00542C87">
        <w:rPr>
          <w:rFonts w:ascii="Arial" w:hAnsi="Arial" w:cs="Arial"/>
          <w:sz w:val="20"/>
          <w:szCs w:val="20"/>
        </w:rPr>
        <w:t>muestral</w:t>
      </w:r>
      <w:proofErr w:type="spellEnd"/>
      <w:r w:rsidRPr="00542C87">
        <w:rPr>
          <w:rFonts w:ascii="Arial" w:hAnsi="Arial" w:cs="Arial"/>
          <w:sz w:val="20"/>
          <w:szCs w:val="20"/>
        </w:rPr>
        <w:t xml:space="preserve">, detallándose el poder y nivel de confianza en su cálculo, la definición del marco </w:t>
      </w:r>
      <w:proofErr w:type="spellStart"/>
      <w:r w:rsidRPr="00542C87">
        <w:rPr>
          <w:rFonts w:ascii="Arial" w:hAnsi="Arial" w:cs="Arial"/>
          <w:sz w:val="20"/>
          <w:szCs w:val="20"/>
        </w:rPr>
        <w:t>muestral</w:t>
      </w:r>
      <w:proofErr w:type="spellEnd"/>
      <w:r w:rsidRPr="00542C87">
        <w:rPr>
          <w:rFonts w:ascii="Arial" w:hAnsi="Arial" w:cs="Arial"/>
          <w:sz w:val="20"/>
          <w:szCs w:val="20"/>
        </w:rPr>
        <w:t xml:space="preserve"> y el método y criterios de selección (inclusión y exclusión) empleado para la obtención de la muestra. </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Definición operacional de variables:</w:t>
      </w:r>
      <w:r w:rsidRPr="00542C87">
        <w:rPr>
          <w:rFonts w:ascii="Arial" w:hAnsi="Arial" w:cs="Arial"/>
          <w:sz w:val="20"/>
          <w:szCs w:val="20"/>
        </w:rPr>
        <w:t xml:space="preserve"> Incluye la definición de cada una de las variables. En base a los conceptos que pudieron ser explicitados en el fundamento teórico, las variables deben tener una expresión operacional. </w:t>
      </w:r>
      <w:r>
        <w:rPr>
          <w:rFonts w:ascii="Arial" w:hAnsi="Arial" w:cs="Arial"/>
          <w:sz w:val="20"/>
          <w:szCs w:val="20"/>
        </w:rPr>
        <w:t>La variable dependiente (desenlace) e independiente (</w:t>
      </w:r>
      <w:proofErr w:type="spellStart"/>
      <w:r>
        <w:rPr>
          <w:rFonts w:ascii="Arial" w:hAnsi="Arial" w:cs="Arial"/>
          <w:sz w:val="20"/>
          <w:szCs w:val="20"/>
        </w:rPr>
        <w:t>covariable</w:t>
      </w:r>
      <w:proofErr w:type="spellEnd"/>
      <w:r>
        <w:rPr>
          <w:rFonts w:ascii="Arial" w:hAnsi="Arial" w:cs="Arial"/>
          <w:sz w:val="20"/>
          <w:szCs w:val="20"/>
        </w:rPr>
        <w:t xml:space="preserve"> principal) deben tener la definición operativa y detalles sobre cómo serán medidas, tipo de variable, escala de medición y otros datos relevantes. Las </w:t>
      </w:r>
      <w:proofErr w:type="spellStart"/>
      <w:r>
        <w:rPr>
          <w:rFonts w:ascii="Arial" w:hAnsi="Arial" w:cs="Arial"/>
          <w:sz w:val="20"/>
          <w:szCs w:val="20"/>
        </w:rPr>
        <w:t>covariables</w:t>
      </w:r>
      <w:proofErr w:type="spellEnd"/>
      <w:r>
        <w:rPr>
          <w:rFonts w:ascii="Arial" w:hAnsi="Arial" w:cs="Arial"/>
          <w:sz w:val="20"/>
          <w:szCs w:val="20"/>
        </w:rPr>
        <w:t xml:space="preserve"> deben incluir la siguiente información</w:t>
      </w:r>
      <w:r w:rsidRPr="00542C87">
        <w:rPr>
          <w:rFonts w:ascii="Arial" w:hAnsi="Arial" w:cs="Arial"/>
          <w:sz w:val="20"/>
          <w:szCs w:val="20"/>
        </w:rPr>
        <w:t xml:space="preserve"> (se incluye ejemplo):</w:t>
      </w:r>
    </w:p>
    <w:p w:rsidR="004B6201" w:rsidRPr="00290D23" w:rsidRDefault="004B6201" w:rsidP="004B6201">
      <w:pPr>
        <w:pStyle w:val="Prrafodelista"/>
        <w:rPr>
          <w:rFonts w:ascii="Arial" w:hAnsi="Arial" w:cs="Arial"/>
          <w:sz w:val="20"/>
          <w:szCs w:val="20"/>
        </w:rPr>
      </w:pPr>
    </w:p>
    <w:tbl>
      <w:tblPr>
        <w:tblStyle w:val="Tablaconcuadrcula"/>
        <w:tblW w:w="0" w:type="auto"/>
        <w:jc w:val="center"/>
        <w:tblLook w:val="04A0" w:firstRow="1" w:lastRow="0" w:firstColumn="1" w:lastColumn="0" w:noHBand="0" w:noVBand="1"/>
      </w:tblPr>
      <w:tblGrid>
        <w:gridCol w:w="1495"/>
        <w:gridCol w:w="1359"/>
        <w:gridCol w:w="1244"/>
        <w:gridCol w:w="1273"/>
      </w:tblGrid>
      <w:tr w:rsidR="004B6201" w:rsidRPr="006B0835" w:rsidTr="00EE4223">
        <w:trPr>
          <w:jc w:val="center"/>
        </w:trPr>
        <w:tc>
          <w:tcPr>
            <w:tcW w:w="1495" w:type="dxa"/>
            <w:shd w:val="clear" w:color="auto" w:fill="auto"/>
            <w:vAlign w:val="center"/>
          </w:tcPr>
          <w:p w:rsidR="004B6201" w:rsidRPr="00CB4434" w:rsidRDefault="004B6201" w:rsidP="00EE4223">
            <w:pPr>
              <w:pStyle w:val="Prrafodelista"/>
              <w:spacing w:after="200"/>
              <w:ind w:left="0"/>
              <w:jc w:val="center"/>
              <w:rPr>
                <w:rFonts w:ascii="Arial" w:hAnsi="Arial" w:cs="Arial"/>
                <w:b/>
                <w:sz w:val="20"/>
                <w:szCs w:val="20"/>
              </w:rPr>
            </w:pPr>
            <w:r w:rsidRPr="00CB4434">
              <w:rPr>
                <w:rFonts w:ascii="Arial" w:hAnsi="Arial" w:cs="Arial"/>
                <w:b/>
                <w:sz w:val="20"/>
                <w:szCs w:val="20"/>
              </w:rPr>
              <w:t>Variable</w:t>
            </w:r>
          </w:p>
        </w:tc>
        <w:tc>
          <w:tcPr>
            <w:tcW w:w="1359" w:type="dxa"/>
            <w:shd w:val="clear" w:color="auto" w:fill="auto"/>
            <w:vAlign w:val="center"/>
          </w:tcPr>
          <w:p w:rsidR="004B6201" w:rsidRPr="00CB4434" w:rsidRDefault="004B6201" w:rsidP="00EE4223">
            <w:pPr>
              <w:pStyle w:val="Prrafodelista"/>
              <w:spacing w:after="200"/>
              <w:ind w:left="0"/>
              <w:jc w:val="center"/>
              <w:rPr>
                <w:rFonts w:ascii="Arial" w:hAnsi="Arial" w:cs="Arial"/>
                <w:b/>
                <w:sz w:val="20"/>
                <w:szCs w:val="20"/>
              </w:rPr>
            </w:pPr>
            <w:r w:rsidRPr="00CB4434">
              <w:rPr>
                <w:rFonts w:ascii="Arial" w:hAnsi="Arial" w:cs="Arial"/>
                <w:b/>
                <w:sz w:val="20"/>
                <w:szCs w:val="20"/>
              </w:rPr>
              <w:t>Definición operacional</w:t>
            </w:r>
          </w:p>
        </w:tc>
        <w:tc>
          <w:tcPr>
            <w:tcW w:w="1244" w:type="dxa"/>
            <w:shd w:val="clear" w:color="auto" w:fill="auto"/>
            <w:vAlign w:val="center"/>
          </w:tcPr>
          <w:p w:rsidR="004B6201" w:rsidRPr="00CB4434" w:rsidRDefault="004B6201" w:rsidP="00EE4223">
            <w:pPr>
              <w:pStyle w:val="Prrafodelista"/>
              <w:spacing w:after="200"/>
              <w:ind w:left="0"/>
              <w:jc w:val="center"/>
              <w:rPr>
                <w:rFonts w:ascii="Arial" w:hAnsi="Arial" w:cs="Arial"/>
                <w:b/>
                <w:sz w:val="20"/>
                <w:szCs w:val="20"/>
              </w:rPr>
            </w:pPr>
            <w:r w:rsidRPr="00CB4434">
              <w:rPr>
                <w:rFonts w:ascii="Arial" w:hAnsi="Arial" w:cs="Arial"/>
                <w:b/>
                <w:sz w:val="20"/>
                <w:szCs w:val="20"/>
              </w:rPr>
              <w:t>Tipo de variable</w:t>
            </w:r>
          </w:p>
        </w:tc>
        <w:tc>
          <w:tcPr>
            <w:tcW w:w="1273" w:type="dxa"/>
            <w:shd w:val="clear" w:color="auto" w:fill="auto"/>
            <w:vAlign w:val="center"/>
          </w:tcPr>
          <w:p w:rsidR="004B6201" w:rsidRPr="00CB4434" w:rsidRDefault="004B6201" w:rsidP="00EE4223">
            <w:pPr>
              <w:pStyle w:val="Prrafodelista"/>
              <w:spacing w:after="200"/>
              <w:ind w:left="0"/>
              <w:jc w:val="center"/>
              <w:rPr>
                <w:rFonts w:ascii="Arial" w:hAnsi="Arial" w:cs="Arial"/>
                <w:b/>
                <w:sz w:val="20"/>
                <w:szCs w:val="20"/>
              </w:rPr>
            </w:pPr>
            <w:r w:rsidRPr="00CB4434">
              <w:rPr>
                <w:rFonts w:ascii="Arial" w:hAnsi="Arial" w:cs="Arial"/>
                <w:b/>
                <w:sz w:val="20"/>
                <w:szCs w:val="20"/>
              </w:rPr>
              <w:t>Escala de medición</w:t>
            </w:r>
          </w:p>
        </w:tc>
      </w:tr>
      <w:tr w:rsidR="004B6201" w:rsidRPr="006B0835" w:rsidTr="00EE4223">
        <w:trPr>
          <w:jc w:val="center"/>
        </w:trPr>
        <w:tc>
          <w:tcPr>
            <w:tcW w:w="1495"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Glucosa sérica</w:t>
            </w:r>
          </w:p>
        </w:tc>
        <w:tc>
          <w:tcPr>
            <w:tcW w:w="1359"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Valor de glucemia</w:t>
            </w:r>
          </w:p>
        </w:tc>
        <w:tc>
          <w:tcPr>
            <w:tcW w:w="1244"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Numérica</w:t>
            </w:r>
            <w:r>
              <w:rPr>
                <w:rFonts w:ascii="Arial" w:hAnsi="Arial" w:cs="Arial"/>
                <w:sz w:val="20"/>
                <w:szCs w:val="20"/>
              </w:rPr>
              <w:t xml:space="preserve"> o cuantitativa</w:t>
            </w:r>
          </w:p>
        </w:tc>
        <w:tc>
          <w:tcPr>
            <w:tcW w:w="1273"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Pr>
                <w:rFonts w:ascii="Arial" w:hAnsi="Arial" w:cs="Arial"/>
                <w:sz w:val="20"/>
                <w:szCs w:val="20"/>
              </w:rPr>
              <w:t>De razón</w:t>
            </w:r>
          </w:p>
        </w:tc>
      </w:tr>
      <w:tr w:rsidR="004B6201" w:rsidRPr="00542C87" w:rsidTr="00EE4223">
        <w:trPr>
          <w:jc w:val="center"/>
        </w:trPr>
        <w:tc>
          <w:tcPr>
            <w:tcW w:w="1495"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Hiperglucemia</w:t>
            </w:r>
          </w:p>
        </w:tc>
        <w:tc>
          <w:tcPr>
            <w:tcW w:w="1359"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Glucemia elevada</w:t>
            </w:r>
          </w:p>
        </w:tc>
        <w:tc>
          <w:tcPr>
            <w:tcW w:w="1244"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Categórica</w:t>
            </w:r>
          </w:p>
        </w:tc>
        <w:tc>
          <w:tcPr>
            <w:tcW w:w="1273" w:type="dxa"/>
            <w:shd w:val="clear" w:color="auto" w:fill="auto"/>
          </w:tcPr>
          <w:p w:rsidR="004B6201" w:rsidRPr="00CB4434" w:rsidRDefault="004B6201" w:rsidP="00EE4223">
            <w:pPr>
              <w:pStyle w:val="Prrafodelista"/>
              <w:spacing w:after="200"/>
              <w:ind w:left="0"/>
              <w:jc w:val="center"/>
              <w:rPr>
                <w:rFonts w:ascii="Arial" w:hAnsi="Arial" w:cs="Arial"/>
                <w:sz w:val="20"/>
                <w:szCs w:val="20"/>
              </w:rPr>
            </w:pPr>
            <w:r w:rsidRPr="00CB4434">
              <w:rPr>
                <w:rFonts w:ascii="Arial" w:hAnsi="Arial" w:cs="Arial"/>
                <w:sz w:val="20"/>
                <w:szCs w:val="20"/>
              </w:rPr>
              <w:t>Nominal</w:t>
            </w:r>
          </w:p>
        </w:tc>
      </w:tr>
    </w:tbl>
    <w:p w:rsidR="004B6201" w:rsidRPr="00542C87" w:rsidRDefault="004B6201" w:rsidP="004B6201">
      <w:pPr>
        <w:pStyle w:val="Prrafodelista"/>
        <w:spacing w:after="200" w:line="240" w:lineRule="auto"/>
        <w:ind w:left="567"/>
        <w:jc w:val="both"/>
        <w:rPr>
          <w:rFonts w:ascii="Arial" w:hAnsi="Arial" w:cs="Arial"/>
          <w:sz w:val="20"/>
          <w:szCs w:val="20"/>
        </w:rPr>
      </w:pPr>
      <w:r w:rsidRPr="00542C87">
        <w:rPr>
          <w:rFonts w:ascii="Arial" w:hAnsi="Arial" w:cs="Arial"/>
          <w:sz w:val="20"/>
          <w:szCs w:val="20"/>
        </w:rPr>
        <w:t xml:space="preserve"> </w:t>
      </w: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Procedimientos y Técnicas:</w:t>
      </w:r>
      <w:r w:rsidRPr="00542C87">
        <w:rPr>
          <w:rFonts w:ascii="Arial" w:hAnsi="Arial" w:cs="Arial"/>
          <w:sz w:val="20"/>
          <w:szCs w:val="20"/>
        </w:rPr>
        <w:t xml:space="preserve"> Incluye los métodos, instrumentos, aparatos y equipos (nombre, marca y modelo) y los procedimientos con detalles suficientes para que otros investigadores puedan reproducir el estudio. Se debe proporcionar referencias de los métodos acreditados, incluidos los de índole estadístico y deben explicarse brevemente los métodos ya publicados pero que no son bien conocidos. Se debe describir en detalle los métodos nuevos o que han sido sustancialmente modificados, manifestando las razones por las cuales se usaron y evaluando sus limitaciones.</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Plan de análisis:</w:t>
      </w:r>
      <w:r w:rsidRPr="00542C87">
        <w:rPr>
          <w:rFonts w:ascii="Arial" w:hAnsi="Arial" w:cs="Arial"/>
          <w:sz w:val="20"/>
          <w:szCs w:val="20"/>
        </w:rPr>
        <w:t xml:space="preserve"> Describa los métodos y pruebas estadísticas que se utilizarán, con detalles suficientes para que el revisor versado en el tema pueda evaluarlo. Describa qué información se espera recoger para las dimensiones de análisis y con qué instrumentos. </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Limitaciones y viabilidad</w:t>
      </w:r>
    </w:p>
    <w:p w:rsidR="004B6201" w:rsidRPr="00542C87" w:rsidRDefault="004B6201" w:rsidP="004B6201">
      <w:pPr>
        <w:pStyle w:val="Prrafodelista"/>
        <w:spacing w:after="200" w:line="240" w:lineRule="auto"/>
        <w:ind w:left="567"/>
        <w:jc w:val="both"/>
        <w:rPr>
          <w:rFonts w:ascii="Arial" w:hAnsi="Arial" w:cs="Arial"/>
          <w:sz w:val="20"/>
          <w:szCs w:val="20"/>
        </w:rPr>
      </w:pPr>
    </w:p>
    <w:p w:rsidR="004B6201" w:rsidRPr="00542C87" w:rsidRDefault="004B6201" w:rsidP="004B6201">
      <w:pPr>
        <w:pStyle w:val="Prrafodelista"/>
        <w:numPr>
          <w:ilvl w:val="0"/>
          <w:numId w:val="2"/>
        </w:numPr>
        <w:spacing w:after="200" w:line="240" w:lineRule="auto"/>
        <w:ind w:left="567" w:hanging="283"/>
        <w:jc w:val="both"/>
        <w:rPr>
          <w:rFonts w:ascii="Arial" w:hAnsi="Arial" w:cs="Arial"/>
          <w:sz w:val="20"/>
          <w:szCs w:val="20"/>
        </w:rPr>
      </w:pPr>
      <w:r w:rsidRPr="00542C87">
        <w:rPr>
          <w:rFonts w:ascii="Arial" w:hAnsi="Arial" w:cs="Arial"/>
          <w:b/>
          <w:sz w:val="20"/>
          <w:szCs w:val="20"/>
        </w:rPr>
        <w:t>Aspectos éticos:</w:t>
      </w:r>
      <w:r w:rsidRPr="00542C87">
        <w:rPr>
          <w:rFonts w:ascii="Arial" w:hAnsi="Arial" w:cs="Arial"/>
          <w:sz w:val="20"/>
          <w:szCs w:val="20"/>
        </w:rPr>
        <w:t xml:space="preserve"> Describir los procedimientos para garantizar aspectos éticos en las investigaciones con sujetos humanos. Según corresponda, incluir los beneficios y riesgos conocidos para los sujetos involucrados, la descripción de la información a ser entregada </w:t>
      </w:r>
      <w:r w:rsidRPr="00542C87">
        <w:rPr>
          <w:rFonts w:ascii="Arial" w:hAnsi="Arial" w:cs="Arial"/>
          <w:sz w:val="20"/>
          <w:szCs w:val="20"/>
        </w:rPr>
        <w:lastRenderedPageBreak/>
        <w:t>a los sujetos de estudio, explicitar el modo en que será obtenido el consentimiento informado, indicar cómo será mantenida la confidencialidad de la información de los participantes en el estudio. Indicar además otros aspectos relacionados a la revisión por un Comité de Ética en Investigación.</w:t>
      </w:r>
    </w:p>
    <w:p w:rsidR="004B6201" w:rsidRDefault="004B6201" w:rsidP="004B6201">
      <w:pPr>
        <w:pStyle w:val="Prrafodelista"/>
        <w:spacing w:after="200" w:line="240" w:lineRule="auto"/>
        <w:ind w:left="284"/>
        <w:jc w:val="both"/>
        <w:rPr>
          <w:rFonts w:ascii="Arial" w:hAnsi="Arial" w:cs="Arial"/>
          <w:b/>
          <w:sz w:val="20"/>
          <w:szCs w:val="20"/>
          <w:highlight w:val="yellow"/>
        </w:rPr>
      </w:pPr>
    </w:p>
    <w:p w:rsidR="004B6201" w:rsidRPr="00A666FD"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A666FD">
        <w:rPr>
          <w:rFonts w:ascii="Arial" w:hAnsi="Arial" w:cs="Arial"/>
          <w:b/>
          <w:sz w:val="20"/>
          <w:szCs w:val="20"/>
        </w:rPr>
        <w:t xml:space="preserve">Referencias bibliográficas </w:t>
      </w:r>
    </w:p>
    <w:p w:rsidR="004B6201" w:rsidRPr="00542C87" w:rsidRDefault="004B6201" w:rsidP="004B6201">
      <w:pPr>
        <w:pStyle w:val="Prrafodelista"/>
        <w:spacing w:after="200" w:line="240" w:lineRule="auto"/>
        <w:ind w:left="284"/>
        <w:jc w:val="both"/>
        <w:rPr>
          <w:rFonts w:ascii="Arial" w:hAnsi="Arial" w:cs="Arial"/>
          <w:sz w:val="20"/>
          <w:szCs w:val="20"/>
        </w:rPr>
      </w:pPr>
      <w:r w:rsidRPr="00A666FD">
        <w:rPr>
          <w:rFonts w:ascii="Arial" w:hAnsi="Arial" w:cs="Arial"/>
          <w:sz w:val="20"/>
          <w:szCs w:val="20"/>
        </w:rPr>
        <w:t>Se recomienda usar un gestor bibliográfico (</w:t>
      </w:r>
      <w:proofErr w:type="spellStart"/>
      <w:r w:rsidRPr="00A666FD">
        <w:rPr>
          <w:rFonts w:ascii="Arial" w:hAnsi="Arial" w:cs="Arial"/>
          <w:sz w:val="20"/>
          <w:szCs w:val="20"/>
        </w:rPr>
        <w:t>Ej</w:t>
      </w:r>
      <w:proofErr w:type="spellEnd"/>
      <w:r w:rsidRPr="00A666FD">
        <w:rPr>
          <w:rFonts w:ascii="Arial" w:hAnsi="Arial" w:cs="Arial"/>
          <w:sz w:val="20"/>
          <w:szCs w:val="20"/>
        </w:rPr>
        <w:t xml:space="preserve">: </w:t>
      </w:r>
      <w:proofErr w:type="spellStart"/>
      <w:r w:rsidRPr="00A666FD">
        <w:rPr>
          <w:rFonts w:ascii="Arial" w:hAnsi="Arial" w:cs="Arial"/>
          <w:sz w:val="20"/>
          <w:szCs w:val="20"/>
        </w:rPr>
        <w:t>Zotero</w:t>
      </w:r>
      <w:proofErr w:type="spellEnd"/>
      <w:r w:rsidRPr="00A666FD">
        <w:rPr>
          <w:rFonts w:ascii="Arial" w:hAnsi="Arial" w:cs="Arial"/>
          <w:sz w:val="20"/>
          <w:szCs w:val="20"/>
        </w:rPr>
        <w:t xml:space="preserve">, </w:t>
      </w:r>
      <w:proofErr w:type="spellStart"/>
      <w:r w:rsidRPr="00A666FD">
        <w:rPr>
          <w:rFonts w:ascii="Arial" w:hAnsi="Arial" w:cs="Arial"/>
          <w:sz w:val="20"/>
          <w:szCs w:val="20"/>
        </w:rPr>
        <w:t>EndNote</w:t>
      </w:r>
      <w:proofErr w:type="spellEnd"/>
      <w:r w:rsidRPr="00A666FD">
        <w:rPr>
          <w:rFonts w:ascii="Arial" w:hAnsi="Arial" w:cs="Arial"/>
          <w:sz w:val="20"/>
          <w:szCs w:val="20"/>
        </w:rPr>
        <w:t xml:space="preserve">, </w:t>
      </w:r>
      <w:proofErr w:type="spellStart"/>
      <w:r w:rsidRPr="00A666FD">
        <w:rPr>
          <w:rFonts w:ascii="Arial" w:hAnsi="Arial" w:cs="Arial"/>
          <w:sz w:val="20"/>
          <w:szCs w:val="20"/>
        </w:rPr>
        <w:t>Mendeley</w:t>
      </w:r>
      <w:proofErr w:type="spellEnd"/>
      <w:r w:rsidRPr="00A666FD">
        <w:rPr>
          <w:rFonts w:ascii="Arial" w:hAnsi="Arial" w:cs="Arial"/>
          <w:sz w:val="20"/>
          <w:szCs w:val="20"/>
        </w:rPr>
        <w:t>). Se debe utilizar un estilo estandar</w:t>
      </w:r>
      <w:r>
        <w:rPr>
          <w:rFonts w:ascii="Arial" w:hAnsi="Arial" w:cs="Arial"/>
          <w:sz w:val="20"/>
          <w:szCs w:val="20"/>
        </w:rPr>
        <w:t>izado,</w:t>
      </w:r>
      <w:r w:rsidRPr="00A666FD">
        <w:rPr>
          <w:rFonts w:ascii="Arial" w:hAnsi="Arial" w:cs="Arial"/>
          <w:sz w:val="20"/>
          <w:szCs w:val="20"/>
        </w:rPr>
        <w:t xml:space="preserve"> </w:t>
      </w:r>
      <w:r>
        <w:rPr>
          <w:rFonts w:ascii="Arial" w:hAnsi="Arial" w:cs="Arial"/>
          <w:sz w:val="20"/>
          <w:szCs w:val="20"/>
        </w:rPr>
        <w:t>de preferencia</w:t>
      </w:r>
      <w:r w:rsidRPr="00A666FD">
        <w:rPr>
          <w:rFonts w:ascii="Arial" w:hAnsi="Arial" w:cs="Arial"/>
          <w:sz w:val="20"/>
          <w:szCs w:val="20"/>
        </w:rPr>
        <w:t xml:space="preserve"> las Normas de Vancouver</w:t>
      </w:r>
      <w:r>
        <w:rPr>
          <w:rFonts w:ascii="Arial" w:hAnsi="Arial" w:cs="Arial"/>
          <w:sz w:val="20"/>
          <w:szCs w:val="20"/>
        </w:rPr>
        <w:t xml:space="preserve"> para investigaciones cuantitativas y APA para las cualitativas</w:t>
      </w:r>
      <w:r w:rsidRPr="00A666FD">
        <w:rPr>
          <w:rFonts w:ascii="Arial" w:hAnsi="Arial" w:cs="Arial"/>
          <w:sz w:val="20"/>
          <w:szCs w:val="20"/>
        </w:rPr>
        <w:t>.</w:t>
      </w:r>
      <w:r w:rsidRPr="00542C87">
        <w:rPr>
          <w:rFonts w:ascii="Arial" w:hAnsi="Arial" w:cs="Arial"/>
          <w:sz w:val="20"/>
          <w:szCs w:val="20"/>
        </w:rPr>
        <w:t xml:space="preserve"> </w:t>
      </w:r>
    </w:p>
    <w:p w:rsidR="004B6201" w:rsidRPr="00542C87" w:rsidRDefault="004B6201" w:rsidP="004B6201">
      <w:pPr>
        <w:pStyle w:val="Prrafodelista"/>
        <w:spacing w:after="200" w:line="240" w:lineRule="auto"/>
        <w:ind w:left="284"/>
        <w:jc w:val="both"/>
        <w:rPr>
          <w:rFonts w:ascii="Arial" w:hAnsi="Arial" w:cs="Arial"/>
          <w:sz w:val="20"/>
          <w:szCs w:val="20"/>
        </w:rPr>
      </w:pP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Presupuesto y Cronograma</w:t>
      </w:r>
    </w:p>
    <w:p w:rsidR="004B6201" w:rsidRPr="00542C87" w:rsidRDefault="004B6201" w:rsidP="004B6201">
      <w:pPr>
        <w:pStyle w:val="Prrafodelista"/>
        <w:spacing w:after="200" w:line="240" w:lineRule="auto"/>
        <w:ind w:left="284"/>
        <w:jc w:val="both"/>
        <w:rPr>
          <w:rFonts w:ascii="Arial" w:hAnsi="Arial" w:cs="Arial"/>
          <w:sz w:val="20"/>
          <w:szCs w:val="20"/>
        </w:rPr>
      </w:pPr>
    </w:p>
    <w:p w:rsidR="004B6201" w:rsidRPr="00542C87" w:rsidRDefault="004B6201" w:rsidP="004B6201">
      <w:pPr>
        <w:pStyle w:val="Prrafodelista"/>
        <w:numPr>
          <w:ilvl w:val="0"/>
          <w:numId w:val="1"/>
        </w:numPr>
        <w:spacing w:after="200" w:line="240" w:lineRule="auto"/>
        <w:ind w:left="284" w:hanging="284"/>
        <w:jc w:val="both"/>
        <w:rPr>
          <w:rFonts w:ascii="Arial" w:hAnsi="Arial" w:cs="Arial"/>
          <w:b/>
          <w:sz w:val="20"/>
          <w:szCs w:val="20"/>
        </w:rPr>
      </w:pPr>
      <w:r w:rsidRPr="00542C87">
        <w:rPr>
          <w:rFonts w:ascii="Arial" w:hAnsi="Arial" w:cs="Arial"/>
          <w:b/>
          <w:sz w:val="20"/>
          <w:szCs w:val="20"/>
        </w:rPr>
        <w:t xml:space="preserve">Anexos </w:t>
      </w:r>
    </w:p>
    <w:p w:rsidR="004B6201" w:rsidRPr="00542C87" w:rsidRDefault="004B6201" w:rsidP="004B6201">
      <w:pPr>
        <w:pStyle w:val="Prrafodelista"/>
        <w:spacing w:after="200" w:line="240" w:lineRule="auto"/>
        <w:ind w:left="284"/>
        <w:jc w:val="both"/>
        <w:rPr>
          <w:rFonts w:ascii="Arial" w:hAnsi="Arial" w:cs="Arial"/>
          <w:sz w:val="20"/>
          <w:szCs w:val="20"/>
        </w:rPr>
      </w:pPr>
      <w:r w:rsidRPr="00542C87">
        <w:rPr>
          <w:rFonts w:ascii="Arial" w:hAnsi="Arial" w:cs="Arial"/>
          <w:sz w:val="20"/>
          <w:szCs w:val="20"/>
        </w:rPr>
        <w:t>Sólo si corresponde. Por ejemplo: Ficha de recolección de datos, encuestas, consentimiento informado, etc.).</w:t>
      </w: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4B6201" w:rsidRPr="00542C87" w:rsidRDefault="004B6201" w:rsidP="004B6201">
      <w:pPr>
        <w:spacing w:line="240" w:lineRule="auto"/>
        <w:contextualSpacing/>
        <w:rPr>
          <w:rFonts w:ascii="Arial" w:hAnsi="Arial" w:cs="Arial"/>
          <w:sz w:val="20"/>
          <w:szCs w:val="20"/>
        </w:rPr>
      </w:pPr>
    </w:p>
    <w:p w:rsidR="00CB3013" w:rsidRDefault="00CB3013">
      <w:bookmarkStart w:id="1" w:name="_GoBack"/>
      <w:bookmarkEnd w:id="1"/>
    </w:p>
    <w:sectPr w:rsidR="00CB30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D19CF"/>
    <w:multiLevelType w:val="hybridMultilevel"/>
    <w:tmpl w:val="B5D8BFF6"/>
    <w:lvl w:ilvl="0" w:tplc="280A0001">
      <w:start w:val="1"/>
      <w:numFmt w:val="bullet"/>
      <w:lvlText w:val=""/>
      <w:lvlJc w:val="left"/>
      <w:pPr>
        <w:ind w:left="1440" w:hanging="360"/>
      </w:pPr>
      <w:rPr>
        <w:rFonts w:ascii="Symbol" w:hAnsi="Symbol" w:hint="default"/>
      </w:rPr>
    </w:lvl>
    <w:lvl w:ilvl="1" w:tplc="280A0003">
      <w:start w:val="1"/>
      <w:numFmt w:val="bullet"/>
      <w:lvlText w:val="o"/>
      <w:lvlJc w:val="left"/>
      <w:pPr>
        <w:ind w:left="2160" w:hanging="360"/>
      </w:pPr>
      <w:rPr>
        <w:rFonts w:ascii="Courier New" w:hAnsi="Courier New" w:cs="Courier New" w:hint="default"/>
      </w:rPr>
    </w:lvl>
    <w:lvl w:ilvl="2" w:tplc="280A0005">
      <w:start w:val="1"/>
      <w:numFmt w:val="bullet"/>
      <w:lvlText w:val=""/>
      <w:lvlJc w:val="left"/>
      <w:pPr>
        <w:ind w:left="2880" w:hanging="360"/>
      </w:pPr>
      <w:rPr>
        <w:rFonts w:ascii="Wingdings" w:hAnsi="Wingdings" w:hint="default"/>
      </w:rPr>
    </w:lvl>
    <w:lvl w:ilvl="3" w:tplc="280A0001">
      <w:start w:val="1"/>
      <w:numFmt w:val="bullet"/>
      <w:lvlText w:val=""/>
      <w:lvlJc w:val="left"/>
      <w:pPr>
        <w:ind w:left="3600" w:hanging="360"/>
      </w:pPr>
      <w:rPr>
        <w:rFonts w:ascii="Symbol" w:hAnsi="Symbol" w:hint="default"/>
      </w:rPr>
    </w:lvl>
    <w:lvl w:ilvl="4" w:tplc="280A0003">
      <w:start w:val="1"/>
      <w:numFmt w:val="bullet"/>
      <w:lvlText w:val="o"/>
      <w:lvlJc w:val="left"/>
      <w:pPr>
        <w:ind w:left="4320" w:hanging="360"/>
      </w:pPr>
      <w:rPr>
        <w:rFonts w:ascii="Courier New" w:hAnsi="Courier New" w:cs="Courier New" w:hint="default"/>
      </w:rPr>
    </w:lvl>
    <w:lvl w:ilvl="5" w:tplc="280A0005">
      <w:start w:val="1"/>
      <w:numFmt w:val="bullet"/>
      <w:lvlText w:val=""/>
      <w:lvlJc w:val="left"/>
      <w:pPr>
        <w:ind w:left="5040" w:hanging="360"/>
      </w:pPr>
      <w:rPr>
        <w:rFonts w:ascii="Wingdings" w:hAnsi="Wingdings" w:hint="default"/>
      </w:rPr>
    </w:lvl>
    <w:lvl w:ilvl="6" w:tplc="280A0001">
      <w:start w:val="1"/>
      <w:numFmt w:val="bullet"/>
      <w:lvlText w:val=""/>
      <w:lvlJc w:val="left"/>
      <w:pPr>
        <w:ind w:left="5760" w:hanging="360"/>
      </w:pPr>
      <w:rPr>
        <w:rFonts w:ascii="Symbol" w:hAnsi="Symbol" w:hint="default"/>
      </w:rPr>
    </w:lvl>
    <w:lvl w:ilvl="7" w:tplc="280A0003">
      <w:start w:val="1"/>
      <w:numFmt w:val="bullet"/>
      <w:lvlText w:val="o"/>
      <w:lvlJc w:val="left"/>
      <w:pPr>
        <w:ind w:left="6480" w:hanging="360"/>
      </w:pPr>
      <w:rPr>
        <w:rFonts w:ascii="Courier New" w:hAnsi="Courier New" w:cs="Courier New" w:hint="default"/>
      </w:rPr>
    </w:lvl>
    <w:lvl w:ilvl="8" w:tplc="280A0005">
      <w:start w:val="1"/>
      <w:numFmt w:val="bullet"/>
      <w:lvlText w:val=""/>
      <w:lvlJc w:val="left"/>
      <w:pPr>
        <w:ind w:left="7200" w:hanging="360"/>
      </w:pPr>
      <w:rPr>
        <w:rFonts w:ascii="Wingdings" w:hAnsi="Wingdings" w:hint="default"/>
      </w:rPr>
    </w:lvl>
  </w:abstractNum>
  <w:abstractNum w:abstractNumId="1" w15:restartNumberingAfterBreak="0">
    <w:nsid w:val="496B427F"/>
    <w:multiLevelType w:val="hybridMultilevel"/>
    <w:tmpl w:val="18445EA0"/>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01"/>
    <w:rsid w:val="004B6201"/>
    <w:rsid w:val="00CB301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A2D0F-7A73-4B1E-A168-80A634F7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2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4B6201"/>
    <w:pPr>
      <w:ind w:left="720"/>
      <w:contextualSpacing/>
    </w:pPr>
  </w:style>
  <w:style w:type="table" w:styleId="Tablaconcuadrcula">
    <w:name w:val="Table Grid"/>
    <w:basedOn w:val="Tablanormal"/>
    <w:uiPriority w:val="39"/>
    <w:rsid w:val="004B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4B6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1000</Words>
  <Characters>5505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Arroyo Violeta Nancy</dc:creator>
  <cp:keywords/>
  <dc:description/>
  <cp:lastModifiedBy>Alvarez Arroyo Violeta Nancy</cp:lastModifiedBy>
  <cp:revision>1</cp:revision>
  <dcterms:created xsi:type="dcterms:W3CDTF">2019-06-10T20:56:00Z</dcterms:created>
  <dcterms:modified xsi:type="dcterms:W3CDTF">2019-06-10T21:00:00Z</dcterms:modified>
</cp:coreProperties>
</file>